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21E6F" w14:textId="77777777" w:rsidR="00560925" w:rsidRDefault="00560925" w:rsidP="00BC2FC1">
      <w:pPr>
        <w:pStyle w:val="a3"/>
        <w:tabs>
          <w:tab w:val="left" w:pos="1701"/>
        </w:tabs>
        <w:rPr>
          <w:rFonts w:ascii="Times New Roman" w:hAnsi="Times New Roman"/>
          <w:b/>
          <w:sz w:val="20"/>
          <w:szCs w:val="20"/>
          <w:lang w:val="kk-KZ"/>
        </w:rPr>
      </w:pPr>
      <w:r w:rsidRPr="00560925">
        <w:rPr>
          <w:rFonts w:ascii="Times New Roman" w:hAnsi="Times New Roman"/>
          <w:b/>
          <w:sz w:val="20"/>
          <w:szCs w:val="20"/>
          <w:lang w:val="kk-KZ"/>
        </w:rPr>
        <w:t>900301302625</w:t>
      </w:r>
    </w:p>
    <w:p w14:paraId="79389F37" w14:textId="06464C10" w:rsidR="00BC2FC1" w:rsidRPr="00BC2FC1" w:rsidRDefault="00BC2FC1" w:rsidP="00BC2FC1">
      <w:pPr>
        <w:pStyle w:val="a3"/>
        <w:tabs>
          <w:tab w:val="left" w:pos="1701"/>
        </w:tabs>
        <w:rPr>
          <w:rFonts w:ascii="Times New Roman" w:hAnsi="Times New Roman"/>
          <w:b/>
          <w:sz w:val="20"/>
          <w:szCs w:val="20"/>
          <w:lang w:val="kk-KZ"/>
        </w:rPr>
      </w:pPr>
      <w:bookmarkStart w:id="0" w:name="_GoBack"/>
      <w:bookmarkEnd w:id="0"/>
      <w:r w:rsidRPr="00BC2FC1">
        <w:rPr>
          <w:rFonts w:ascii="Times New Roman" w:hAnsi="Times New Roman"/>
          <w:b/>
          <w:sz w:val="20"/>
          <w:szCs w:val="20"/>
          <w:lang w:val="kk-KZ"/>
        </w:rPr>
        <w:t>тел.+7 701 660 7908</w:t>
      </w:r>
    </w:p>
    <w:p w14:paraId="3638C9FD" w14:textId="77777777" w:rsidR="00BC2FC1" w:rsidRPr="00BC2FC1" w:rsidRDefault="00BC2FC1" w:rsidP="00BC2FC1">
      <w:pPr>
        <w:pStyle w:val="a3"/>
        <w:tabs>
          <w:tab w:val="left" w:pos="1701"/>
        </w:tabs>
        <w:rPr>
          <w:rFonts w:ascii="Times New Roman" w:hAnsi="Times New Roman"/>
          <w:b/>
          <w:sz w:val="20"/>
          <w:szCs w:val="20"/>
          <w:lang w:val="kk-KZ"/>
        </w:rPr>
      </w:pPr>
    </w:p>
    <w:p w14:paraId="516774D5" w14:textId="0C410A67" w:rsidR="00231CCC" w:rsidRPr="00BC2FC1" w:rsidRDefault="00BC2FC1" w:rsidP="00BC2FC1">
      <w:pPr>
        <w:pStyle w:val="a3"/>
        <w:tabs>
          <w:tab w:val="left" w:pos="1701"/>
        </w:tabs>
        <w:rPr>
          <w:rFonts w:ascii="Times New Roman" w:hAnsi="Times New Roman"/>
          <w:b/>
          <w:sz w:val="20"/>
          <w:szCs w:val="20"/>
          <w:lang w:val="kk-KZ"/>
        </w:rPr>
      </w:pPr>
      <w:r w:rsidRPr="00BC2FC1">
        <w:rPr>
          <w:rFonts w:ascii="Times New Roman" w:hAnsi="Times New Roman"/>
          <w:b/>
          <w:sz w:val="20"/>
          <w:szCs w:val="20"/>
        </w:rPr>
        <w:t xml:space="preserve">АШИМТАЕВ </w:t>
      </w:r>
      <w:proofErr w:type="spellStart"/>
      <w:r w:rsidRPr="00BC2FC1">
        <w:rPr>
          <w:rFonts w:ascii="Times New Roman" w:hAnsi="Times New Roman"/>
          <w:b/>
          <w:sz w:val="20"/>
          <w:szCs w:val="20"/>
        </w:rPr>
        <w:t>Нуржан</w:t>
      </w:r>
      <w:proofErr w:type="spellEnd"/>
      <w:r w:rsidRPr="00BC2FC1">
        <w:rPr>
          <w:rFonts w:ascii="Times New Roman" w:hAnsi="Times New Roman"/>
          <w:b/>
          <w:sz w:val="20"/>
          <w:szCs w:val="20"/>
        </w:rPr>
        <w:t xml:space="preserve"> </w:t>
      </w:r>
      <w:proofErr w:type="spellStart"/>
      <w:r w:rsidRPr="00BC2FC1">
        <w:rPr>
          <w:rFonts w:ascii="Times New Roman" w:hAnsi="Times New Roman"/>
          <w:b/>
          <w:sz w:val="20"/>
          <w:szCs w:val="20"/>
        </w:rPr>
        <w:t>Нартаевич</w:t>
      </w:r>
      <w:proofErr w:type="spellEnd"/>
      <w:r w:rsidRPr="00BC2FC1">
        <w:rPr>
          <w:rFonts w:ascii="Times New Roman" w:hAnsi="Times New Roman"/>
          <w:b/>
          <w:sz w:val="20"/>
          <w:szCs w:val="20"/>
          <w:lang w:val="kk-KZ"/>
        </w:rPr>
        <w:t>,</w:t>
      </w:r>
    </w:p>
    <w:p w14:paraId="57CBB090" w14:textId="77777777" w:rsidR="00BC2FC1" w:rsidRPr="00BC2FC1" w:rsidRDefault="00BC2FC1" w:rsidP="00BC2FC1">
      <w:pPr>
        <w:pStyle w:val="a3"/>
        <w:tabs>
          <w:tab w:val="left" w:pos="1701"/>
        </w:tabs>
        <w:rPr>
          <w:rFonts w:ascii="Times New Roman" w:hAnsi="Times New Roman"/>
          <w:b/>
          <w:sz w:val="20"/>
          <w:szCs w:val="20"/>
          <w:lang w:val="kk-KZ"/>
        </w:rPr>
      </w:pPr>
      <w:r w:rsidRPr="00BC2FC1">
        <w:rPr>
          <w:rFonts w:ascii="Times New Roman" w:hAnsi="Times New Roman"/>
          <w:b/>
          <w:sz w:val="20"/>
          <w:szCs w:val="20"/>
          <w:lang w:val="kk-KZ"/>
        </w:rPr>
        <w:t>Ш.</w:t>
      </w:r>
      <w:r w:rsidR="00231CCC" w:rsidRPr="00BC2FC1">
        <w:rPr>
          <w:rFonts w:ascii="Times New Roman" w:hAnsi="Times New Roman"/>
          <w:b/>
          <w:sz w:val="20"/>
          <w:szCs w:val="20"/>
          <w:lang w:val="kk-KZ"/>
        </w:rPr>
        <w:t>Уәлиханов атындағы №18 жалпы орта білім беретін мектебі</w:t>
      </w:r>
      <w:r w:rsidRPr="00BC2FC1">
        <w:rPr>
          <w:rFonts w:ascii="Times New Roman" w:hAnsi="Times New Roman"/>
          <w:b/>
          <w:sz w:val="20"/>
          <w:szCs w:val="20"/>
          <w:lang w:val="kk-KZ"/>
        </w:rPr>
        <w:t>нің дене шынықтыру пәні мұғалімі.</w:t>
      </w:r>
    </w:p>
    <w:p w14:paraId="1211FC17" w14:textId="3C4169FE" w:rsidR="00B2455F" w:rsidRPr="00BC2FC1" w:rsidRDefault="00BC2FC1" w:rsidP="00BC2FC1">
      <w:pPr>
        <w:pStyle w:val="a3"/>
        <w:tabs>
          <w:tab w:val="left" w:pos="1701"/>
        </w:tabs>
        <w:rPr>
          <w:rFonts w:ascii="Times New Roman" w:hAnsi="Times New Roman"/>
          <w:b/>
          <w:sz w:val="20"/>
          <w:szCs w:val="20"/>
          <w:lang w:val="kk-KZ"/>
        </w:rPr>
      </w:pPr>
      <w:r w:rsidRPr="00BC2FC1">
        <w:rPr>
          <w:rFonts w:ascii="Times New Roman" w:hAnsi="Times New Roman"/>
          <w:b/>
          <w:sz w:val="20"/>
          <w:szCs w:val="20"/>
          <w:lang w:val="kk-KZ"/>
        </w:rPr>
        <w:t>Шымкент қаласы</w:t>
      </w:r>
    </w:p>
    <w:p w14:paraId="3BA9CE12" w14:textId="77777777" w:rsidR="00BC2FC1" w:rsidRPr="00BC2FC1" w:rsidRDefault="00BC2FC1" w:rsidP="00BC2FC1">
      <w:pPr>
        <w:pStyle w:val="a3"/>
        <w:tabs>
          <w:tab w:val="left" w:pos="1701"/>
        </w:tabs>
        <w:rPr>
          <w:rFonts w:ascii="Times New Roman" w:hAnsi="Times New Roman"/>
          <w:sz w:val="20"/>
          <w:szCs w:val="20"/>
          <w:lang w:val="kk-KZ"/>
        </w:rPr>
      </w:pPr>
    </w:p>
    <w:p w14:paraId="0FD45D1D" w14:textId="152CBA92" w:rsidR="00BC2FC1" w:rsidRPr="00560925" w:rsidRDefault="00BC2FC1" w:rsidP="00BC2FC1">
      <w:pPr>
        <w:pStyle w:val="NESTableText"/>
        <w:rPr>
          <w:sz w:val="20"/>
          <w:szCs w:val="20"/>
          <w:lang w:val="kk-KZ"/>
        </w:rPr>
      </w:pPr>
      <w:r w:rsidRPr="00560925">
        <w:rPr>
          <w:sz w:val="20"/>
          <w:szCs w:val="20"/>
          <w:lang w:val="kk-KZ"/>
        </w:rPr>
        <w:t>ОРТА ҚАШЫҚТЫҚҚА ЖҮГІРУ ДАҒДЫЛАРЫН ДАМЫТУ</w:t>
      </w:r>
    </w:p>
    <w:p w14:paraId="242049DD" w14:textId="77777777" w:rsidR="00BC2FC1" w:rsidRPr="00BC2FC1" w:rsidRDefault="00BC2FC1" w:rsidP="00BC2FC1">
      <w:pPr>
        <w:pStyle w:val="a3"/>
        <w:tabs>
          <w:tab w:val="left" w:pos="1701"/>
        </w:tabs>
        <w:rPr>
          <w:rFonts w:ascii="Times New Roman" w:hAnsi="Times New Roman"/>
          <w:sz w:val="20"/>
          <w:szCs w:val="20"/>
          <w:lang w:val="kk-KZ"/>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567"/>
        <w:gridCol w:w="3572"/>
        <w:gridCol w:w="1843"/>
        <w:gridCol w:w="1370"/>
        <w:gridCol w:w="1465"/>
      </w:tblGrid>
      <w:tr w:rsidR="00BC2FC1" w:rsidRPr="00BC2FC1" w14:paraId="0FA769BC" w14:textId="77777777" w:rsidTr="00BC2FC1">
        <w:trPr>
          <w:trHeight w:val="218"/>
        </w:trPr>
        <w:tc>
          <w:tcPr>
            <w:tcW w:w="2949" w:type="dxa"/>
            <w:gridSpan w:val="2"/>
            <w:tcBorders>
              <w:top w:val="single" w:sz="4" w:space="0" w:color="auto"/>
              <w:left w:val="single" w:sz="4" w:space="0" w:color="auto"/>
              <w:bottom w:val="single" w:sz="4" w:space="0" w:color="auto"/>
              <w:right w:val="single" w:sz="4" w:space="0" w:color="auto"/>
            </w:tcBorders>
            <w:hideMark/>
          </w:tcPr>
          <w:p w14:paraId="60F2BB80" w14:textId="513FB9FF" w:rsidR="00B2455F" w:rsidRPr="00BC2FC1" w:rsidRDefault="00B2455F" w:rsidP="00BC2FC1">
            <w:pPr>
              <w:tabs>
                <w:tab w:val="left" w:pos="1701"/>
              </w:tabs>
              <w:spacing w:after="0" w:line="240" w:lineRule="auto"/>
              <w:rPr>
                <w:rFonts w:ascii="Times New Roman" w:hAnsi="Times New Roman" w:cs="Times New Roman"/>
                <w:b/>
                <w:sz w:val="20"/>
                <w:szCs w:val="20"/>
              </w:rPr>
            </w:pPr>
            <w:r w:rsidRPr="00BC2FC1">
              <w:rPr>
                <w:rFonts w:ascii="Times New Roman" w:hAnsi="Times New Roman" w:cs="Times New Roman"/>
                <w:b/>
                <w:bCs/>
                <w:sz w:val="20"/>
                <w:szCs w:val="20"/>
              </w:rPr>
              <w:t>Осы сабақта қол жеткізілетін оқу мақсаттары</w:t>
            </w:r>
          </w:p>
        </w:tc>
        <w:tc>
          <w:tcPr>
            <w:tcW w:w="8250" w:type="dxa"/>
            <w:gridSpan w:val="4"/>
            <w:tcBorders>
              <w:top w:val="single" w:sz="4" w:space="0" w:color="auto"/>
              <w:left w:val="single" w:sz="4" w:space="0" w:color="auto"/>
              <w:bottom w:val="single" w:sz="4" w:space="0" w:color="auto"/>
              <w:right w:val="single" w:sz="4" w:space="0" w:color="auto"/>
            </w:tcBorders>
            <w:hideMark/>
          </w:tcPr>
          <w:p w14:paraId="5B0FFE9B" w14:textId="0B2A96B5" w:rsidR="00B2455F" w:rsidRPr="00BC2FC1" w:rsidRDefault="00B2455F" w:rsidP="00BC2FC1">
            <w:pPr>
              <w:tabs>
                <w:tab w:val="left" w:pos="1134"/>
                <w:tab w:val="left" w:pos="1701"/>
              </w:tabs>
              <w:spacing w:after="0" w:line="240" w:lineRule="auto"/>
              <w:rPr>
                <w:rFonts w:ascii="Times New Roman" w:hAnsi="Times New Roman" w:cs="Times New Roman"/>
                <w:sz w:val="20"/>
                <w:szCs w:val="20"/>
                <w:lang w:eastAsia="en-GB"/>
              </w:rPr>
            </w:pPr>
            <w:r w:rsidRPr="00BC2FC1">
              <w:rPr>
                <w:rFonts w:ascii="Times New Roman" w:hAnsi="Times New Roman" w:cs="Times New Roman"/>
                <w:sz w:val="20"/>
                <w:szCs w:val="20"/>
                <w:lang w:eastAsia="en-GB"/>
              </w:rPr>
              <w:t xml:space="preserve">8.3.2.1 </w:t>
            </w:r>
            <w:r w:rsidR="00BC2FC1" w:rsidRPr="00BC2FC1">
              <w:rPr>
                <w:rFonts w:ascii="Times New Roman" w:hAnsi="Times New Roman" w:cs="Times New Roman"/>
                <w:sz w:val="20"/>
                <w:szCs w:val="20"/>
                <w:lang w:eastAsia="en-GB"/>
              </w:rPr>
              <w:t>Д</w:t>
            </w:r>
            <w:r w:rsidR="00BC2FC1">
              <w:rPr>
                <w:rFonts w:ascii="Times New Roman" w:hAnsi="Times New Roman" w:cs="Times New Roman"/>
                <w:sz w:val="20"/>
                <w:szCs w:val="20"/>
                <w:lang w:eastAsia="en-GB"/>
              </w:rPr>
              <w:t>енені қыздыру</w:t>
            </w:r>
            <w:r w:rsidRPr="00BC2FC1">
              <w:rPr>
                <w:rFonts w:ascii="Times New Roman" w:hAnsi="Times New Roman" w:cs="Times New Roman"/>
                <w:sz w:val="20"/>
                <w:szCs w:val="20"/>
                <w:lang w:eastAsia="en-GB"/>
              </w:rPr>
              <w:t xml:space="preserve"> және қа</w:t>
            </w:r>
            <w:r w:rsidR="00BC2FC1">
              <w:rPr>
                <w:rFonts w:ascii="Times New Roman" w:hAnsi="Times New Roman" w:cs="Times New Roman"/>
                <w:sz w:val="20"/>
                <w:szCs w:val="20"/>
                <w:lang w:eastAsia="en-GB"/>
              </w:rPr>
              <w:t>лпына келтіру жаттығуларының кеш</w:t>
            </w:r>
            <w:r w:rsidRPr="00BC2FC1">
              <w:rPr>
                <w:rFonts w:ascii="Times New Roman" w:hAnsi="Times New Roman" w:cs="Times New Roman"/>
                <w:sz w:val="20"/>
                <w:szCs w:val="20"/>
                <w:lang w:eastAsia="en-GB"/>
              </w:rPr>
              <w:t>енін құру және көрсету, сондай-ақ оның маңыздылығын түсіну</w:t>
            </w:r>
            <w:r w:rsidR="00BC2FC1">
              <w:rPr>
                <w:rFonts w:ascii="Times New Roman" w:hAnsi="Times New Roman" w:cs="Times New Roman"/>
                <w:sz w:val="20"/>
                <w:szCs w:val="20"/>
                <w:lang w:eastAsia="en-GB"/>
              </w:rPr>
              <w:t>.</w:t>
            </w:r>
          </w:p>
        </w:tc>
      </w:tr>
      <w:tr w:rsidR="00BC2FC1" w:rsidRPr="00BC2FC1" w14:paraId="07A92E7A" w14:textId="77777777" w:rsidTr="00BC2FC1">
        <w:trPr>
          <w:trHeight w:val="534"/>
        </w:trPr>
        <w:tc>
          <w:tcPr>
            <w:tcW w:w="2949" w:type="dxa"/>
            <w:gridSpan w:val="2"/>
            <w:tcBorders>
              <w:top w:val="single" w:sz="4" w:space="0" w:color="auto"/>
              <w:left w:val="single" w:sz="4" w:space="0" w:color="auto"/>
              <w:bottom w:val="single" w:sz="4" w:space="0" w:color="auto"/>
              <w:right w:val="single" w:sz="4" w:space="0" w:color="auto"/>
            </w:tcBorders>
            <w:hideMark/>
          </w:tcPr>
          <w:p w14:paraId="47586BF8" w14:textId="009A1B48" w:rsidR="00B2455F" w:rsidRPr="00BC2FC1" w:rsidRDefault="00BC2FC1" w:rsidP="00BC2FC1">
            <w:pPr>
              <w:tabs>
                <w:tab w:val="left" w:pos="1701"/>
              </w:tabs>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Сабақтың</w:t>
            </w:r>
            <w:r w:rsidR="00B2455F" w:rsidRPr="00BC2FC1">
              <w:rPr>
                <w:rFonts w:ascii="Times New Roman" w:hAnsi="Times New Roman" w:cs="Times New Roman"/>
                <w:b/>
                <w:bCs/>
                <w:sz w:val="20"/>
                <w:szCs w:val="20"/>
                <w:lang w:eastAsia="en-GB"/>
              </w:rPr>
              <w:t xml:space="preserve"> мақсаты</w:t>
            </w:r>
          </w:p>
        </w:tc>
        <w:tc>
          <w:tcPr>
            <w:tcW w:w="8250" w:type="dxa"/>
            <w:gridSpan w:val="4"/>
            <w:tcBorders>
              <w:top w:val="single" w:sz="4" w:space="0" w:color="auto"/>
              <w:left w:val="single" w:sz="4" w:space="0" w:color="auto"/>
              <w:bottom w:val="single" w:sz="4" w:space="0" w:color="auto"/>
              <w:right w:val="single" w:sz="4" w:space="0" w:color="auto"/>
            </w:tcBorders>
            <w:vAlign w:val="center"/>
            <w:hideMark/>
          </w:tcPr>
          <w:p w14:paraId="2632D885" w14:textId="331557B9" w:rsidR="00B2455F"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Денсаулықты нығайтуға бағытталған бірқатар дене жүктемелері кезінде туындауы мүмкін қауіп-қатерді басқара білу стратегиясын құру және қолдану</w:t>
            </w:r>
            <w:r w:rsidR="00BC2FC1">
              <w:rPr>
                <w:rFonts w:ascii="Times New Roman" w:hAnsi="Times New Roman" w:cs="Times New Roman"/>
                <w:sz w:val="20"/>
                <w:szCs w:val="20"/>
              </w:rPr>
              <w:t>.</w:t>
            </w:r>
          </w:p>
        </w:tc>
      </w:tr>
      <w:tr w:rsidR="00BC2FC1" w:rsidRPr="00BC2FC1" w14:paraId="6D38CC87" w14:textId="77777777" w:rsidTr="00BC2FC1">
        <w:trPr>
          <w:trHeight w:val="39"/>
        </w:trPr>
        <w:tc>
          <w:tcPr>
            <w:tcW w:w="11199" w:type="dxa"/>
            <w:gridSpan w:val="6"/>
            <w:tcBorders>
              <w:top w:val="single" w:sz="4" w:space="0" w:color="auto"/>
              <w:left w:val="single" w:sz="4" w:space="0" w:color="auto"/>
              <w:bottom w:val="single" w:sz="4" w:space="0" w:color="auto"/>
              <w:right w:val="single" w:sz="4" w:space="0" w:color="auto"/>
            </w:tcBorders>
            <w:vAlign w:val="center"/>
          </w:tcPr>
          <w:p w14:paraId="4B03D615" w14:textId="66EA4B78" w:rsidR="00B2455F" w:rsidRPr="00BC2FC1" w:rsidRDefault="00B2455F" w:rsidP="00BC2FC1">
            <w:pPr>
              <w:pStyle w:val="a3"/>
              <w:tabs>
                <w:tab w:val="left" w:pos="1701"/>
              </w:tabs>
              <w:rPr>
                <w:rFonts w:ascii="Times New Roman" w:hAnsi="Times New Roman"/>
                <w:b/>
                <w:bCs/>
                <w:sz w:val="20"/>
                <w:szCs w:val="20"/>
                <w:lang w:val="kk-KZ"/>
              </w:rPr>
            </w:pPr>
            <w:r w:rsidRPr="00BC2FC1">
              <w:rPr>
                <w:rFonts w:ascii="Times New Roman" w:hAnsi="Times New Roman"/>
                <w:b/>
                <w:bCs/>
                <w:sz w:val="20"/>
                <w:szCs w:val="20"/>
                <w:lang w:val="kk-KZ"/>
              </w:rPr>
              <w:t>Сабақтың барысы:</w:t>
            </w:r>
          </w:p>
        </w:tc>
      </w:tr>
      <w:tr w:rsidR="00BC2FC1" w:rsidRPr="00BC2FC1" w14:paraId="7644ED6A" w14:textId="77777777" w:rsidTr="00BC2FC1">
        <w:trPr>
          <w:trHeight w:val="39"/>
        </w:trPr>
        <w:tc>
          <w:tcPr>
            <w:tcW w:w="2382" w:type="dxa"/>
            <w:tcBorders>
              <w:left w:val="single" w:sz="4" w:space="0" w:color="auto"/>
              <w:bottom w:val="single" w:sz="4" w:space="0" w:color="auto"/>
              <w:right w:val="single" w:sz="4" w:space="0" w:color="auto"/>
            </w:tcBorders>
            <w:vAlign w:val="center"/>
            <w:hideMark/>
          </w:tcPr>
          <w:p w14:paraId="370B4AA8" w14:textId="24D3E4F6" w:rsidR="00B2455F" w:rsidRPr="00BC2FC1" w:rsidRDefault="00BC2FC1" w:rsidP="00BC2FC1">
            <w:pPr>
              <w:tabs>
                <w:tab w:val="left" w:pos="1701"/>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Сабақтың кезеңі/</w:t>
            </w:r>
            <w:r w:rsidR="00B2455F" w:rsidRPr="00BC2FC1">
              <w:rPr>
                <w:rFonts w:ascii="Times New Roman" w:hAnsi="Times New Roman" w:cs="Times New Roman"/>
                <w:b/>
                <w:sz w:val="20"/>
                <w:szCs w:val="20"/>
              </w:rPr>
              <w:t>уақыт</w:t>
            </w:r>
            <w:r>
              <w:rPr>
                <w:rFonts w:ascii="Times New Roman" w:hAnsi="Times New Roman" w:cs="Times New Roman"/>
                <w:b/>
                <w:sz w:val="20"/>
                <w:szCs w:val="20"/>
              </w:rPr>
              <w:t>ы</w:t>
            </w:r>
          </w:p>
        </w:tc>
        <w:tc>
          <w:tcPr>
            <w:tcW w:w="4139" w:type="dxa"/>
            <w:gridSpan w:val="2"/>
            <w:tcBorders>
              <w:top w:val="single" w:sz="4" w:space="0" w:color="auto"/>
              <w:left w:val="single" w:sz="4" w:space="0" w:color="auto"/>
              <w:bottom w:val="single" w:sz="4" w:space="0" w:color="auto"/>
              <w:right w:val="single" w:sz="4" w:space="0" w:color="auto"/>
            </w:tcBorders>
            <w:hideMark/>
          </w:tcPr>
          <w:p w14:paraId="473BF35C" w14:textId="77777777" w:rsidR="00B2455F" w:rsidRPr="00BC2FC1" w:rsidRDefault="00B2455F" w:rsidP="00BC2FC1">
            <w:pPr>
              <w:tabs>
                <w:tab w:val="left" w:pos="1701"/>
              </w:tabs>
              <w:spacing w:after="0" w:line="240" w:lineRule="auto"/>
              <w:jc w:val="center"/>
              <w:rPr>
                <w:rFonts w:ascii="Times New Roman" w:hAnsi="Times New Roman" w:cs="Times New Roman"/>
                <w:b/>
                <w:sz w:val="20"/>
                <w:szCs w:val="20"/>
              </w:rPr>
            </w:pPr>
            <w:r w:rsidRPr="00BC2FC1">
              <w:rPr>
                <w:rFonts w:ascii="Times New Roman" w:hAnsi="Times New Roman" w:cs="Times New Roman"/>
                <w:b/>
                <w:sz w:val="20"/>
                <w:szCs w:val="20"/>
              </w:rPr>
              <w:t>Мұғалімнің әрекеті</w:t>
            </w:r>
          </w:p>
        </w:tc>
        <w:tc>
          <w:tcPr>
            <w:tcW w:w="1843" w:type="dxa"/>
            <w:tcBorders>
              <w:top w:val="single" w:sz="4" w:space="0" w:color="auto"/>
              <w:left w:val="single" w:sz="4" w:space="0" w:color="auto"/>
              <w:bottom w:val="single" w:sz="4" w:space="0" w:color="auto"/>
              <w:right w:val="single" w:sz="4" w:space="0" w:color="auto"/>
            </w:tcBorders>
          </w:tcPr>
          <w:p w14:paraId="61F3F294" w14:textId="77777777" w:rsidR="00B2455F" w:rsidRPr="00BC2FC1" w:rsidRDefault="00B2455F" w:rsidP="00BC2FC1">
            <w:pPr>
              <w:tabs>
                <w:tab w:val="left" w:pos="1701"/>
              </w:tabs>
              <w:spacing w:after="0" w:line="240" w:lineRule="auto"/>
              <w:jc w:val="center"/>
              <w:rPr>
                <w:rFonts w:ascii="Times New Roman" w:hAnsi="Times New Roman" w:cs="Times New Roman"/>
                <w:b/>
                <w:sz w:val="20"/>
                <w:szCs w:val="20"/>
              </w:rPr>
            </w:pPr>
            <w:r w:rsidRPr="00BC2FC1">
              <w:rPr>
                <w:rFonts w:ascii="Times New Roman" w:hAnsi="Times New Roman" w:cs="Times New Roman"/>
                <w:b/>
                <w:sz w:val="20"/>
                <w:szCs w:val="20"/>
              </w:rPr>
              <w:t>Оқушының әрекеті</w:t>
            </w:r>
          </w:p>
        </w:tc>
        <w:tc>
          <w:tcPr>
            <w:tcW w:w="1370" w:type="dxa"/>
            <w:tcBorders>
              <w:top w:val="single" w:sz="4" w:space="0" w:color="auto"/>
              <w:left w:val="single" w:sz="4" w:space="0" w:color="auto"/>
              <w:bottom w:val="single" w:sz="4" w:space="0" w:color="auto"/>
              <w:right w:val="single" w:sz="4" w:space="0" w:color="auto"/>
            </w:tcBorders>
            <w:hideMark/>
          </w:tcPr>
          <w:p w14:paraId="66ADEFA8" w14:textId="14CF5058" w:rsidR="00B2455F" w:rsidRPr="00BC2FC1" w:rsidRDefault="00B2455F" w:rsidP="00BC2FC1">
            <w:pPr>
              <w:tabs>
                <w:tab w:val="left" w:pos="1701"/>
              </w:tabs>
              <w:spacing w:after="0" w:line="240" w:lineRule="auto"/>
              <w:jc w:val="center"/>
              <w:rPr>
                <w:rFonts w:ascii="Times New Roman" w:hAnsi="Times New Roman" w:cs="Times New Roman"/>
                <w:b/>
                <w:sz w:val="20"/>
                <w:szCs w:val="20"/>
              </w:rPr>
            </w:pPr>
            <w:r w:rsidRPr="00BC2FC1">
              <w:rPr>
                <w:rFonts w:ascii="Times New Roman" w:hAnsi="Times New Roman" w:cs="Times New Roman"/>
                <w:b/>
                <w:sz w:val="20"/>
                <w:szCs w:val="20"/>
              </w:rPr>
              <w:t>Бағалау</w:t>
            </w:r>
          </w:p>
        </w:tc>
        <w:tc>
          <w:tcPr>
            <w:tcW w:w="1465" w:type="dxa"/>
            <w:tcBorders>
              <w:top w:val="single" w:sz="4" w:space="0" w:color="auto"/>
              <w:left w:val="single" w:sz="4" w:space="0" w:color="auto"/>
              <w:bottom w:val="single" w:sz="4" w:space="0" w:color="auto"/>
              <w:right w:val="single" w:sz="4" w:space="0" w:color="auto"/>
            </w:tcBorders>
          </w:tcPr>
          <w:p w14:paraId="39CFDC58" w14:textId="7049F83D" w:rsidR="00B2455F" w:rsidRPr="00BC2FC1" w:rsidRDefault="00B2455F" w:rsidP="00BC2FC1">
            <w:pPr>
              <w:tabs>
                <w:tab w:val="left" w:pos="1701"/>
              </w:tabs>
              <w:spacing w:after="0" w:line="240" w:lineRule="auto"/>
              <w:jc w:val="center"/>
              <w:rPr>
                <w:rFonts w:ascii="Times New Roman" w:hAnsi="Times New Roman" w:cs="Times New Roman"/>
                <w:b/>
                <w:sz w:val="20"/>
                <w:szCs w:val="20"/>
              </w:rPr>
            </w:pPr>
            <w:r w:rsidRPr="00BC2FC1">
              <w:rPr>
                <w:rFonts w:ascii="Times New Roman" w:hAnsi="Times New Roman" w:cs="Times New Roman"/>
                <w:b/>
                <w:sz w:val="20"/>
                <w:szCs w:val="20"/>
              </w:rPr>
              <w:t>Ресурстар</w:t>
            </w:r>
          </w:p>
        </w:tc>
      </w:tr>
      <w:tr w:rsidR="00BC2FC1" w:rsidRPr="00BC2FC1" w14:paraId="64F55686" w14:textId="77777777" w:rsidTr="00BC2FC1">
        <w:trPr>
          <w:trHeight w:val="475"/>
        </w:trPr>
        <w:tc>
          <w:tcPr>
            <w:tcW w:w="2382" w:type="dxa"/>
            <w:tcBorders>
              <w:top w:val="single" w:sz="4" w:space="0" w:color="auto"/>
              <w:left w:val="single" w:sz="4" w:space="0" w:color="auto"/>
              <w:bottom w:val="single" w:sz="4" w:space="0" w:color="auto"/>
              <w:right w:val="single" w:sz="4" w:space="0" w:color="auto"/>
            </w:tcBorders>
            <w:hideMark/>
          </w:tcPr>
          <w:p w14:paraId="66B583CA" w14:textId="77777777" w:rsidR="00B2455F" w:rsidRPr="00BC2FC1" w:rsidRDefault="00B2455F" w:rsidP="00BC2FC1">
            <w:pPr>
              <w:tabs>
                <w:tab w:val="left" w:pos="1701"/>
              </w:tabs>
              <w:spacing w:after="0" w:line="240" w:lineRule="auto"/>
              <w:rPr>
                <w:rFonts w:ascii="Times New Roman" w:hAnsi="Times New Roman" w:cs="Times New Roman"/>
                <w:b/>
                <w:sz w:val="20"/>
                <w:szCs w:val="20"/>
              </w:rPr>
            </w:pPr>
            <w:r w:rsidRPr="00BC2FC1">
              <w:rPr>
                <w:rFonts w:ascii="Times New Roman" w:hAnsi="Times New Roman" w:cs="Times New Roman"/>
                <w:b/>
                <w:sz w:val="20"/>
                <w:szCs w:val="20"/>
              </w:rPr>
              <w:t>Сабақтың басы</w:t>
            </w:r>
          </w:p>
          <w:p w14:paraId="4D54E65B" w14:textId="70037DB7" w:rsidR="00B2455F" w:rsidRPr="00BC2FC1" w:rsidRDefault="005A289A" w:rsidP="00BC2FC1">
            <w:pPr>
              <w:tabs>
                <w:tab w:val="left" w:pos="1701"/>
              </w:tabs>
              <w:spacing w:after="0" w:line="240" w:lineRule="auto"/>
              <w:rPr>
                <w:rFonts w:ascii="Times New Roman" w:hAnsi="Times New Roman" w:cs="Times New Roman"/>
                <w:b/>
                <w:sz w:val="20"/>
                <w:szCs w:val="20"/>
                <w:lang w:val="ru-RU"/>
              </w:rPr>
            </w:pPr>
            <w:r w:rsidRPr="00BC2FC1">
              <w:rPr>
                <w:rFonts w:ascii="Times New Roman" w:hAnsi="Times New Roman" w:cs="Times New Roman"/>
                <w:b/>
                <w:sz w:val="20"/>
                <w:szCs w:val="20"/>
                <w:lang w:val="ru-RU"/>
              </w:rPr>
              <w:t>9</w:t>
            </w:r>
            <w:r w:rsidR="00B2455F" w:rsidRPr="00BC2FC1">
              <w:rPr>
                <w:rFonts w:ascii="Times New Roman" w:hAnsi="Times New Roman" w:cs="Times New Roman"/>
                <w:b/>
                <w:sz w:val="20"/>
                <w:szCs w:val="20"/>
                <w:lang w:val="ru-RU"/>
              </w:rPr>
              <w:t xml:space="preserve"> мин</w:t>
            </w:r>
            <w:r w:rsidR="00BC2FC1">
              <w:rPr>
                <w:rFonts w:ascii="Times New Roman" w:hAnsi="Times New Roman" w:cs="Times New Roman"/>
                <w:b/>
                <w:sz w:val="20"/>
                <w:szCs w:val="20"/>
                <w:lang w:val="ru-RU"/>
              </w:rPr>
              <w:t>ут</w:t>
            </w:r>
          </w:p>
        </w:tc>
        <w:tc>
          <w:tcPr>
            <w:tcW w:w="4139" w:type="dxa"/>
            <w:gridSpan w:val="2"/>
            <w:tcBorders>
              <w:top w:val="single" w:sz="4" w:space="0" w:color="auto"/>
              <w:left w:val="single" w:sz="4" w:space="0" w:color="auto"/>
              <w:bottom w:val="single" w:sz="4" w:space="0" w:color="auto"/>
              <w:right w:val="single" w:sz="4" w:space="0" w:color="auto"/>
            </w:tcBorders>
            <w:hideMark/>
          </w:tcPr>
          <w:p w14:paraId="4D160BCC" w14:textId="60C525CF" w:rsidR="00B2455F" w:rsidRPr="00BC2FC1" w:rsidRDefault="00B2455F" w:rsidP="00BC2FC1">
            <w:pPr>
              <w:widowControl w:val="0"/>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Бағалау критерийлерін анықтау. Техника қауіпсіздігін ескерту. Бой жазу жаттығуларын орындау. Тыныс жолдарын қалпына келтіру.</w:t>
            </w:r>
          </w:p>
          <w:p w14:paraId="6D15E025" w14:textId="0A1B59D5" w:rsidR="00B2455F" w:rsidRPr="00BC2FC1" w:rsidRDefault="00B2455F" w:rsidP="00BC2FC1">
            <w:pPr>
              <w:widowControl w:val="0"/>
              <w:tabs>
                <w:tab w:val="left" w:pos="1701"/>
              </w:tabs>
              <w:spacing w:after="0" w:line="240" w:lineRule="auto"/>
              <w:rPr>
                <w:rFonts w:ascii="Times New Roman" w:eastAsia="Times New Roman" w:hAnsi="Times New Roman" w:cs="Times New Roman"/>
                <w:sz w:val="20"/>
                <w:szCs w:val="20"/>
              </w:rPr>
            </w:pPr>
            <w:r w:rsidRPr="00BC2FC1">
              <w:rPr>
                <w:rFonts w:ascii="Times New Roman" w:eastAsia="Times New Roman" w:hAnsi="Times New Roman" w:cs="Times New Roman"/>
                <w:noProof/>
                <w:sz w:val="20"/>
                <w:szCs w:val="20"/>
                <w:lang w:val="ru-RU" w:eastAsia="ru-RU"/>
              </w:rPr>
              <w:drawing>
                <wp:inline distT="0" distB="0" distL="0" distR="0" wp14:anchorId="0376E369" wp14:editId="02FEF576">
                  <wp:extent cx="2314575" cy="1190625"/>
                  <wp:effectExtent l="0" t="0" r="9525" b="9525"/>
                  <wp:docPr id="16" name="Рисунок 8" descr="C:\Users\admin\Desktop\бег ср дист.jpg"/>
                  <wp:cNvGraphicFramePr/>
                  <a:graphic xmlns:a="http://schemas.openxmlformats.org/drawingml/2006/main">
                    <a:graphicData uri="http://schemas.openxmlformats.org/drawingml/2006/picture">
                      <pic:pic xmlns:pic="http://schemas.openxmlformats.org/drawingml/2006/picture">
                        <pic:nvPicPr>
                          <pic:cNvPr id="1026" name="Picture 2" descr="C:\Users\admin\Desktop\бег ср дис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1190625"/>
                          </a:xfrm>
                          <a:prstGeom prst="rect">
                            <a:avLst/>
                          </a:prstGeom>
                          <a:noFill/>
                        </pic:spPr>
                      </pic:pic>
                    </a:graphicData>
                  </a:graphic>
                </wp:inline>
              </w:drawing>
            </w:r>
            <w:r w:rsidRPr="00BC2FC1">
              <w:rPr>
                <w:rFonts w:ascii="Times New Roman" w:hAnsi="Times New Roman" w:cs="Times New Roman"/>
                <w:sz w:val="20"/>
                <w:szCs w:val="20"/>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r w:rsidR="00BC2FC1">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7B44E486" w14:textId="77777777" w:rsidR="00B2455F" w:rsidRPr="00BC2FC1" w:rsidRDefault="00B2455F" w:rsidP="00BC2FC1">
            <w:pPr>
              <w:pStyle w:val="a6"/>
              <w:shd w:val="clear" w:color="auto" w:fill="FFFFFF"/>
              <w:tabs>
                <w:tab w:val="left" w:pos="1701"/>
              </w:tabs>
              <w:spacing w:before="0" w:beforeAutospacing="0" w:after="0" w:afterAutospacing="0"/>
              <w:rPr>
                <w:sz w:val="20"/>
                <w:szCs w:val="20"/>
                <w:lang w:val="kk-KZ"/>
              </w:rPr>
            </w:pPr>
            <w:r w:rsidRPr="00BC2FC1">
              <w:rPr>
                <w:sz w:val="20"/>
                <w:szCs w:val="20"/>
                <w:lang w:val="kk-KZ"/>
              </w:rPr>
              <w:t>Бастапқы қалыпта тұру.</w:t>
            </w:r>
          </w:p>
          <w:p w14:paraId="1CFFD6E7" w14:textId="77777777" w:rsidR="00B2455F" w:rsidRPr="00BC2FC1" w:rsidRDefault="00B2455F" w:rsidP="00BC2FC1">
            <w:pPr>
              <w:pStyle w:val="a6"/>
              <w:shd w:val="clear" w:color="auto" w:fill="FFFFFF"/>
              <w:tabs>
                <w:tab w:val="left" w:pos="1701"/>
              </w:tabs>
              <w:spacing w:before="0" w:beforeAutospacing="0" w:after="0" w:afterAutospacing="0"/>
              <w:rPr>
                <w:sz w:val="20"/>
                <w:szCs w:val="20"/>
                <w:lang w:val="kk-KZ"/>
              </w:rPr>
            </w:pPr>
            <w:r w:rsidRPr="00BC2FC1">
              <w:rPr>
                <w:sz w:val="20"/>
                <w:szCs w:val="20"/>
                <w:lang w:val="kk-KZ"/>
              </w:rPr>
              <w:t>-Бас, мойын, иық, кеуде жатт.</w:t>
            </w:r>
          </w:p>
          <w:p w14:paraId="524EDA6E" w14:textId="50FAD934" w:rsidR="00B2455F" w:rsidRPr="00BC2FC1" w:rsidRDefault="00B2455F" w:rsidP="00BC2FC1">
            <w:pPr>
              <w:pStyle w:val="a6"/>
              <w:shd w:val="clear" w:color="auto" w:fill="FFFFFF"/>
              <w:tabs>
                <w:tab w:val="left" w:pos="1701"/>
              </w:tabs>
              <w:spacing w:before="0" w:beforeAutospacing="0" w:after="0" w:afterAutospacing="0"/>
              <w:rPr>
                <w:sz w:val="20"/>
                <w:szCs w:val="20"/>
                <w:lang w:val="kk-KZ"/>
              </w:rPr>
            </w:pPr>
            <w:r w:rsidRPr="00BC2FC1">
              <w:rPr>
                <w:sz w:val="20"/>
                <w:szCs w:val="20"/>
                <w:lang w:val="kk-KZ"/>
              </w:rPr>
              <w:t>-Бел, тізе, аяққа жаттығулар</w:t>
            </w:r>
          </w:p>
        </w:tc>
        <w:tc>
          <w:tcPr>
            <w:tcW w:w="1370" w:type="dxa"/>
            <w:tcBorders>
              <w:top w:val="single" w:sz="4" w:space="0" w:color="auto"/>
              <w:left w:val="single" w:sz="4" w:space="0" w:color="auto"/>
              <w:bottom w:val="single" w:sz="4" w:space="0" w:color="auto"/>
              <w:right w:val="single" w:sz="4" w:space="0" w:color="auto"/>
            </w:tcBorders>
            <w:hideMark/>
          </w:tcPr>
          <w:p w14:paraId="5514AE9D" w14:textId="426B8651" w:rsidR="00B2455F"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Қол шапалақ</w:t>
            </w:r>
          </w:p>
        </w:tc>
        <w:tc>
          <w:tcPr>
            <w:tcW w:w="1465" w:type="dxa"/>
            <w:tcBorders>
              <w:top w:val="single" w:sz="4" w:space="0" w:color="auto"/>
              <w:left w:val="single" w:sz="4" w:space="0" w:color="auto"/>
              <w:bottom w:val="single" w:sz="4" w:space="0" w:color="auto"/>
              <w:right w:val="single" w:sz="4" w:space="0" w:color="auto"/>
            </w:tcBorders>
          </w:tcPr>
          <w:p w14:paraId="157B977A" w14:textId="77777777" w:rsidR="00B2455F" w:rsidRPr="00BC2FC1" w:rsidRDefault="00B2455F" w:rsidP="00BC2FC1">
            <w:pPr>
              <w:pStyle w:val="a3"/>
              <w:tabs>
                <w:tab w:val="left" w:pos="1701"/>
              </w:tabs>
              <w:rPr>
                <w:rFonts w:ascii="Times New Roman" w:hAnsi="Times New Roman"/>
                <w:sz w:val="20"/>
                <w:szCs w:val="20"/>
                <w:lang w:val="kk-KZ"/>
              </w:rPr>
            </w:pPr>
            <w:r w:rsidRPr="00BC2FC1">
              <w:rPr>
                <w:rFonts w:ascii="Times New Roman" w:hAnsi="Times New Roman"/>
                <w:sz w:val="20"/>
                <w:szCs w:val="20"/>
                <w:lang w:val="kk-KZ"/>
              </w:rPr>
              <w:t>Ғаламтор материалы</w:t>
            </w:r>
          </w:p>
          <w:p w14:paraId="416EE003" w14:textId="34ADE0B7" w:rsidR="00B2455F" w:rsidRPr="00BC2FC1" w:rsidRDefault="00B2455F" w:rsidP="00BC2FC1">
            <w:pPr>
              <w:pStyle w:val="a3"/>
              <w:tabs>
                <w:tab w:val="left" w:pos="1701"/>
              </w:tabs>
              <w:rPr>
                <w:rFonts w:ascii="Times New Roman" w:hAnsi="Times New Roman"/>
                <w:sz w:val="20"/>
                <w:szCs w:val="20"/>
                <w:lang w:val="kk-KZ"/>
              </w:rPr>
            </w:pPr>
          </w:p>
          <w:p w14:paraId="0D928B93" w14:textId="4A0137A1" w:rsidR="000E4C9C" w:rsidRPr="00BC2FC1" w:rsidRDefault="000E4C9C" w:rsidP="00BC2FC1">
            <w:pPr>
              <w:pStyle w:val="a3"/>
              <w:tabs>
                <w:tab w:val="left" w:pos="1701"/>
              </w:tabs>
              <w:rPr>
                <w:rFonts w:ascii="Times New Roman" w:hAnsi="Times New Roman"/>
                <w:sz w:val="20"/>
                <w:szCs w:val="20"/>
                <w:lang w:val="kk-KZ"/>
              </w:rPr>
            </w:pPr>
          </w:p>
          <w:p w14:paraId="2BC0024B" w14:textId="0024B2D1" w:rsidR="000E4C9C" w:rsidRPr="00BC2FC1" w:rsidRDefault="000E4C9C" w:rsidP="00BC2FC1">
            <w:pPr>
              <w:pStyle w:val="a3"/>
              <w:tabs>
                <w:tab w:val="left" w:pos="1701"/>
              </w:tabs>
              <w:rPr>
                <w:rFonts w:ascii="Times New Roman" w:hAnsi="Times New Roman"/>
                <w:sz w:val="20"/>
                <w:szCs w:val="20"/>
                <w:lang w:val="kk-KZ"/>
              </w:rPr>
            </w:pPr>
          </w:p>
          <w:p w14:paraId="1AECBEEA" w14:textId="0764D953" w:rsidR="000E4C9C" w:rsidRPr="00BC2FC1" w:rsidRDefault="000E4C9C" w:rsidP="00BC2FC1">
            <w:pPr>
              <w:pStyle w:val="a3"/>
              <w:tabs>
                <w:tab w:val="left" w:pos="1701"/>
              </w:tabs>
              <w:rPr>
                <w:rFonts w:ascii="Times New Roman" w:hAnsi="Times New Roman"/>
                <w:sz w:val="20"/>
                <w:szCs w:val="20"/>
                <w:lang w:val="kk-KZ"/>
              </w:rPr>
            </w:pPr>
          </w:p>
          <w:p w14:paraId="42F1FD80" w14:textId="5896E1C1" w:rsidR="000E4C9C" w:rsidRPr="00BC2FC1" w:rsidRDefault="000E4C9C" w:rsidP="00BC2FC1">
            <w:pPr>
              <w:pStyle w:val="a3"/>
              <w:tabs>
                <w:tab w:val="left" w:pos="1701"/>
              </w:tabs>
              <w:rPr>
                <w:rFonts w:ascii="Times New Roman" w:hAnsi="Times New Roman"/>
                <w:sz w:val="20"/>
                <w:szCs w:val="20"/>
                <w:lang w:val="kk-KZ"/>
              </w:rPr>
            </w:pPr>
          </w:p>
          <w:p w14:paraId="2F5F832E" w14:textId="7E383BEC" w:rsidR="000E4C9C" w:rsidRPr="00BC2FC1" w:rsidRDefault="000E4C9C" w:rsidP="00BC2FC1">
            <w:pPr>
              <w:pStyle w:val="a3"/>
              <w:tabs>
                <w:tab w:val="left" w:pos="1701"/>
              </w:tabs>
              <w:rPr>
                <w:rFonts w:ascii="Times New Roman" w:hAnsi="Times New Roman"/>
                <w:sz w:val="20"/>
                <w:szCs w:val="20"/>
                <w:lang w:val="kk-KZ"/>
              </w:rPr>
            </w:pPr>
          </w:p>
          <w:p w14:paraId="4E5FC020" w14:textId="4A5A5AF9" w:rsidR="000E4C9C" w:rsidRPr="00BC2FC1" w:rsidRDefault="000E4C9C" w:rsidP="00BC2FC1">
            <w:pPr>
              <w:pStyle w:val="a3"/>
              <w:tabs>
                <w:tab w:val="left" w:pos="1701"/>
              </w:tabs>
              <w:rPr>
                <w:rFonts w:ascii="Times New Roman" w:hAnsi="Times New Roman"/>
                <w:sz w:val="20"/>
                <w:szCs w:val="20"/>
                <w:lang w:val="kk-KZ"/>
              </w:rPr>
            </w:pPr>
          </w:p>
          <w:p w14:paraId="0760EA03" w14:textId="77777777" w:rsidR="000E4C9C" w:rsidRPr="00BC2FC1" w:rsidRDefault="000E4C9C" w:rsidP="00BC2FC1">
            <w:pPr>
              <w:pStyle w:val="a3"/>
              <w:tabs>
                <w:tab w:val="left" w:pos="1701"/>
              </w:tabs>
              <w:rPr>
                <w:rFonts w:ascii="Times New Roman" w:hAnsi="Times New Roman"/>
                <w:sz w:val="20"/>
                <w:szCs w:val="20"/>
                <w:lang w:val="kk-KZ"/>
              </w:rPr>
            </w:pPr>
          </w:p>
          <w:p w14:paraId="4478AF99" w14:textId="320CB6E1" w:rsidR="00B2455F"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Көңілді әуен</w:t>
            </w:r>
          </w:p>
        </w:tc>
      </w:tr>
      <w:tr w:rsidR="00BC2FC1" w:rsidRPr="00BC2FC1" w14:paraId="07A4F581" w14:textId="77777777" w:rsidTr="00BC2FC1">
        <w:tc>
          <w:tcPr>
            <w:tcW w:w="2382" w:type="dxa"/>
            <w:tcBorders>
              <w:top w:val="single" w:sz="4" w:space="0" w:color="auto"/>
              <w:left w:val="single" w:sz="4" w:space="0" w:color="auto"/>
              <w:bottom w:val="single" w:sz="4" w:space="0" w:color="auto"/>
              <w:right w:val="single" w:sz="4" w:space="0" w:color="auto"/>
            </w:tcBorders>
            <w:hideMark/>
          </w:tcPr>
          <w:p w14:paraId="6A841682" w14:textId="77777777" w:rsidR="00B2455F" w:rsidRPr="00BC2FC1" w:rsidRDefault="00B2455F" w:rsidP="00BC2FC1">
            <w:pPr>
              <w:tabs>
                <w:tab w:val="left" w:pos="1701"/>
              </w:tabs>
              <w:spacing w:after="0" w:line="240" w:lineRule="auto"/>
              <w:rPr>
                <w:rFonts w:ascii="Times New Roman" w:hAnsi="Times New Roman" w:cs="Times New Roman"/>
                <w:b/>
                <w:sz w:val="20"/>
                <w:szCs w:val="20"/>
              </w:rPr>
            </w:pPr>
            <w:proofErr w:type="spellStart"/>
            <w:r w:rsidRPr="00BC2FC1">
              <w:rPr>
                <w:rFonts w:ascii="Times New Roman" w:hAnsi="Times New Roman" w:cs="Times New Roman"/>
                <w:b/>
                <w:sz w:val="20"/>
                <w:szCs w:val="20"/>
                <w:lang w:val="ru-RU"/>
              </w:rPr>
              <w:t>Саба</w:t>
            </w:r>
            <w:proofErr w:type="spellEnd"/>
            <w:r w:rsidRPr="00BC2FC1">
              <w:rPr>
                <w:rFonts w:ascii="Times New Roman" w:hAnsi="Times New Roman" w:cs="Times New Roman"/>
                <w:b/>
                <w:sz w:val="20"/>
                <w:szCs w:val="20"/>
              </w:rPr>
              <w:t>қтың ортасы</w:t>
            </w:r>
          </w:p>
          <w:p w14:paraId="330539A2" w14:textId="5651E911" w:rsidR="00B2455F" w:rsidRPr="00BC2FC1" w:rsidRDefault="00B2455F" w:rsidP="00BC2FC1">
            <w:pPr>
              <w:tabs>
                <w:tab w:val="left" w:pos="1701"/>
              </w:tabs>
              <w:spacing w:after="0" w:line="240" w:lineRule="auto"/>
              <w:rPr>
                <w:rFonts w:ascii="Times New Roman" w:hAnsi="Times New Roman" w:cs="Times New Roman"/>
                <w:b/>
                <w:sz w:val="20"/>
                <w:szCs w:val="20"/>
                <w:lang w:val="ru-RU"/>
              </w:rPr>
            </w:pPr>
            <w:r w:rsidRPr="00BC2FC1">
              <w:rPr>
                <w:rFonts w:ascii="Times New Roman" w:hAnsi="Times New Roman" w:cs="Times New Roman"/>
                <w:b/>
                <w:sz w:val="20"/>
                <w:szCs w:val="20"/>
                <w:lang w:val="ru-RU"/>
              </w:rPr>
              <w:t>31 мин</w:t>
            </w:r>
            <w:r w:rsidR="00BC2FC1">
              <w:rPr>
                <w:rFonts w:ascii="Times New Roman" w:hAnsi="Times New Roman" w:cs="Times New Roman"/>
                <w:b/>
                <w:sz w:val="20"/>
                <w:szCs w:val="20"/>
                <w:lang w:val="ru-RU"/>
              </w:rPr>
              <w:t>ут</w:t>
            </w:r>
          </w:p>
        </w:tc>
        <w:tc>
          <w:tcPr>
            <w:tcW w:w="4139" w:type="dxa"/>
            <w:gridSpan w:val="2"/>
            <w:tcBorders>
              <w:top w:val="single" w:sz="4" w:space="0" w:color="auto"/>
              <w:left w:val="single" w:sz="4" w:space="0" w:color="auto"/>
              <w:bottom w:val="single" w:sz="4" w:space="0" w:color="auto"/>
              <w:right w:val="single" w:sz="4" w:space="0" w:color="auto"/>
            </w:tcBorders>
            <w:hideMark/>
          </w:tcPr>
          <w:p w14:paraId="6A80C55B" w14:textId="37757582" w:rsidR="00B2455F" w:rsidRPr="00BC2FC1" w:rsidRDefault="00B2455F" w:rsidP="00BC2FC1">
            <w:pPr>
              <w:shd w:val="clear" w:color="auto" w:fill="FFFFFF"/>
              <w:tabs>
                <w:tab w:val="left" w:pos="1701"/>
                <w:tab w:val="left" w:pos="3522"/>
              </w:tabs>
              <w:spacing w:after="0" w:line="240" w:lineRule="auto"/>
              <w:rPr>
                <w:rFonts w:ascii="Times New Roman" w:hAnsi="Times New Roman" w:cs="Times New Roman"/>
                <w:bCs/>
                <w:sz w:val="20"/>
                <w:szCs w:val="20"/>
                <w:shd w:val="clear" w:color="auto" w:fill="FFFFFF"/>
              </w:rPr>
            </w:pPr>
            <w:r w:rsidRPr="00BC2FC1">
              <w:rPr>
                <w:rFonts w:ascii="Times New Roman" w:hAnsi="Times New Roman" w:cs="Times New Roman"/>
                <w:bCs/>
                <w:sz w:val="20"/>
                <w:szCs w:val="20"/>
                <w:shd w:val="clear" w:color="auto" w:fill="FFFFFF"/>
              </w:rPr>
              <w:t>Орта қашықтыққа жүгіруде сөреден шығудын маңызы зор. Оқушылар, әдетте жоғарғы сөрені пайдаланады. Жалпы жоғарғы сөреде тұру кезінде сөре сызығына күшті аяқты, ал</w:t>
            </w:r>
            <w:r w:rsidR="00BC2FC1">
              <w:rPr>
                <w:rFonts w:ascii="Times New Roman" w:hAnsi="Times New Roman" w:cs="Times New Roman"/>
                <w:bCs/>
                <w:sz w:val="20"/>
                <w:szCs w:val="20"/>
                <w:shd w:val="clear" w:color="auto" w:fill="FFFFFF"/>
              </w:rPr>
              <w:t xml:space="preserve"> екінші аяқты артқа қоюы керек. </w:t>
            </w:r>
            <w:r w:rsidRPr="00BC2FC1">
              <w:rPr>
                <w:rFonts w:ascii="Times New Roman" w:hAnsi="Times New Roman" w:cs="Times New Roman"/>
                <w:bCs/>
                <w:iCs/>
                <w:sz w:val="20"/>
                <w:szCs w:val="20"/>
                <w:shd w:val="clear" w:color="auto" w:fill="FFFFFF"/>
              </w:rPr>
              <w:t>«Дайындал!»</w:t>
            </w:r>
            <w:r w:rsidR="00BC2FC1">
              <w:rPr>
                <w:rFonts w:ascii="Times New Roman" w:hAnsi="Times New Roman" w:cs="Times New Roman"/>
                <w:bCs/>
                <w:sz w:val="20"/>
                <w:szCs w:val="20"/>
                <w:shd w:val="clear" w:color="auto" w:fill="FFFFFF"/>
              </w:rPr>
              <w:t xml:space="preserve"> </w:t>
            </w:r>
            <w:r w:rsidRPr="00BC2FC1">
              <w:rPr>
                <w:rFonts w:ascii="Times New Roman" w:hAnsi="Times New Roman" w:cs="Times New Roman"/>
                <w:bCs/>
                <w:sz w:val="20"/>
                <w:szCs w:val="20"/>
                <w:shd w:val="clear" w:color="auto" w:fill="FFFFFF"/>
              </w:rPr>
              <w:t>командасын естігеннен кейін аяқтарды бүгіп, кеудені алға еңкейтеді. Жүгірістін басталуында қысқа қашықтыққа қарағанда кеуде сөреден шыққаннан кейін тез жазылады. Жүгірудің жеңілдігі, туралығы, аяқты жерге жұмсақ тіреу, жүгірген кезде мүсінді жақсы ұстау-шапшандыққа жүгірудің де, төзімділікке жүгірудің де техникасын үйренгенде жұмыс істеуі керек ететін маңызды кезендер.</w:t>
            </w:r>
          </w:p>
          <w:p w14:paraId="0ED8D5AF" w14:textId="6D513009" w:rsidR="00B2455F" w:rsidRPr="00BC2FC1" w:rsidRDefault="00B2455F" w:rsidP="00BC2FC1">
            <w:pPr>
              <w:widowControl w:val="0"/>
              <w:tabs>
                <w:tab w:val="left" w:pos="271"/>
                <w:tab w:val="left" w:pos="466"/>
                <w:tab w:val="left" w:pos="1701"/>
              </w:tabs>
              <w:spacing w:after="0" w:line="240" w:lineRule="auto"/>
              <w:rPr>
                <w:rFonts w:ascii="Times New Roman" w:eastAsia="Times New Roman" w:hAnsi="Times New Roman" w:cs="Times New Roman"/>
                <w:bCs/>
                <w:sz w:val="20"/>
                <w:szCs w:val="20"/>
              </w:rPr>
            </w:pPr>
            <w:r w:rsidRPr="00BC2FC1">
              <w:rPr>
                <w:rFonts w:ascii="Times New Roman" w:eastAsia="Times New Roman" w:hAnsi="Times New Roman" w:cs="Times New Roman"/>
                <w:bCs/>
                <w:sz w:val="20"/>
                <w:szCs w:val="20"/>
              </w:rPr>
              <w:t>Орт</w:t>
            </w:r>
            <w:r w:rsidR="00BC2FC1">
              <w:rPr>
                <w:rFonts w:ascii="Times New Roman" w:eastAsia="Times New Roman" w:hAnsi="Times New Roman" w:cs="Times New Roman"/>
                <w:bCs/>
                <w:sz w:val="20"/>
                <w:szCs w:val="20"/>
              </w:rPr>
              <w:t>а қашықтыққа жүгіру техникасына</w:t>
            </w:r>
            <w:r w:rsidRPr="00BC2FC1">
              <w:rPr>
                <w:rFonts w:ascii="Times New Roman" w:eastAsia="Times New Roman" w:hAnsi="Times New Roman" w:cs="Times New Roman"/>
                <w:bCs/>
                <w:sz w:val="20"/>
                <w:szCs w:val="20"/>
              </w:rPr>
              <w:t xml:space="preserve"> қойылатын талаптар</w:t>
            </w:r>
            <w:r w:rsidR="00BC2FC1">
              <w:rPr>
                <w:rFonts w:ascii="Times New Roman" w:eastAsia="Times New Roman" w:hAnsi="Times New Roman" w:cs="Times New Roman"/>
                <w:bCs/>
                <w:sz w:val="20"/>
                <w:szCs w:val="20"/>
              </w:rPr>
              <w:t xml:space="preserve"> </w:t>
            </w:r>
            <w:r w:rsidRPr="00BC2FC1">
              <w:rPr>
                <w:rFonts w:ascii="Times New Roman" w:eastAsia="Times New Roman" w:hAnsi="Times New Roman" w:cs="Times New Roman"/>
                <w:bCs/>
                <w:sz w:val="20"/>
                <w:szCs w:val="20"/>
              </w:rPr>
              <w:t>тік сызықты бағыттау;</w:t>
            </w:r>
          </w:p>
          <w:p w14:paraId="2F8A63DB" w14:textId="030DCA67" w:rsidR="00B2455F" w:rsidRPr="00BC2FC1" w:rsidRDefault="00BC2FC1" w:rsidP="00BC2FC1">
            <w:pPr>
              <w:widowControl w:val="0"/>
              <w:tabs>
                <w:tab w:val="left" w:pos="271"/>
                <w:tab w:val="left" w:pos="466"/>
                <w:tab w:val="left" w:pos="1701"/>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B2455F" w:rsidRPr="00BC2FC1">
              <w:rPr>
                <w:rFonts w:ascii="Times New Roman" w:eastAsia="Times New Roman" w:hAnsi="Times New Roman" w:cs="Times New Roman"/>
                <w:bCs/>
                <w:sz w:val="20"/>
                <w:szCs w:val="20"/>
              </w:rPr>
              <w:t>итеру аяғының толық тік болуы;</w:t>
            </w:r>
          </w:p>
          <w:p w14:paraId="6B2594C2" w14:textId="6A832136" w:rsidR="00B2455F" w:rsidRPr="00BC2FC1" w:rsidRDefault="00BC2FC1" w:rsidP="00BC2FC1">
            <w:pPr>
              <w:widowControl w:val="0"/>
              <w:tabs>
                <w:tab w:val="left" w:pos="271"/>
                <w:tab w:val="left" w:pos="466"/>
                <w:tab w:val="left" w:pos="1701"/>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B2455F" w:rsidRPr="00BC2FC1">
              <w:rPr>
                <w:rFonts w:ascii="Times New Roman" w:eastAsia="Times New Roman" w:hAnsi="Times New Roman" w:cs="Times New Roman"/>
                <w:bCs/>
                <w:sz w:val="20"/>
                <w:szCs w:val="20"/>
              </w:rPr>
              <w:t>лақтыру аяғы санының алға шығуы;</w:t>
            </w:r>
          </w:p>
          <w:p w14:paraId="1BC8CC44" w14:textId="69A9982A" w:rsidR="00B2455F" w:rsidRPr="00BC2FC1" w:rsidRDefault="00B2455F" w:rsidP="00BC2FC1">
            <w:pPr>
              <w:widowControl w:val="0"/>
              <w:numPr>
                <w:ilvl w:val="0"/>
                <w:numId w:val="1"/>
              </w:numPr>
              <w:tabs>
                <w:tab w:val="clear" w:pos="720"/>
                <w:tab w:val="left" w:pos="271"/>
                <w:tab w:val="num" w:pos="360"/>
                <w:tab w:val="left" w:pos="466"/>
                <w:tab w:val="left" w:pos="1701"/>
              </w:tabs>
              <w:spacing w:after="0" w:line="240" w:lineRule="auto"/>
              <w:ind w:left="0" w:hanging="720"/>
              <w:rPr>
                <w:rFonts w:ascii="Times New Roman" w:eastAsia="Times New Roman" w:hAnsi="Times New Roman" w:cs="Times New Roman"/>
                <w:bCs/>
                <w:sz w:val="20"/>
                <w:szCs w:val="20"/>
              </w:rPr>
            </w:pPr>
            <w:r w:rsidRPr="00BC2FC1">
              <w:rPr>
                <w:rFonts w:ascii="Times New Roman" w:eastAsia="Times New Roman" w:hAnsi="Times New Roman" w:cs="Times New Roman"/>
                <w:bCs/>
                <w:sz w:val="20"/>
                <w:szCs w:val="20"/>
              </w:rPr>
              <w:t>тік бағытта лақтыру аяғының, қолдардың еркін</w:t>
            </w:r>
          </w:p>
          <w:p w14:paraId="015114DD" w14:textId="2A3F67F7" w:rsidR="00B2455F" w:rsidRPr="00BC2FC1" w:rsidRDefault="00B2455F" w:rsidP="00BC2FC1">
            <w:pPr>
              <w:widowControl w:val="0"/>
              <w:tabs>
                <w:tab w:val="left" w:pos="271"/>
                <w:tab w:val="left" w:pos="466"/>
                <w:tab w:val="left" w:pos="1701"/>
              </w:tabs>
              <w:spacing w:after="0" w:line="240" w:lineRule="auto"/>
              <w:rPr>
                <w:rFonts w:ascii="Times New Roman" w:eastAsia="Times New Roman" w:hAnsi="Times New Roman" w:cs="Times New Roman"/>
                <w:bCs/>
                <w:sz w:val="20"/>
                <w:szCs w:val="20"/>
              </w:rPr>
            </w:pPr>
            <w:r w:rsidRPr="00BC2FC1">
              <w:rPr>
                <w:rFonts w:ascii="Times New Roman" w:eastAsia="Times New Roman" w:hAnsi="Times New Roman" w:cs="Times New Roman"/>
                <w:bCs/>
                <w:sz w:val="20"/>
                <w:szCs w:val="20"/>
              </w:rPr>
              <w:t>және қуатты жұмысы;</w:t>
            </w:r>
          </w:p>
          <w:p w14:paraId="1E9A12B1" w14:textId="20FCEF48" w:rsidR="00B2455F" w:rsidRPr="00BC2FC1" w:rsidRDefault="00BC2FC1" w:rsidP="00BC2FC1">
            <w:pPr>
              <w:widowControl w:val="0"/>
              <w:tabs>
                <w:tab w:val="left" w:pos="271"/>
                <w:tab w:val="left" w:pos="466"/>
                <w:tab w:val="left" w:pos="1701"/>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B2455F" w:rsidRPr="00BC2FC1">
              <w:rPr>
                <w:rFonts w:ascii="Times New Roman" w:eastAsia="Times New Roman" w:hAnsi="Times New Roman" w:cs="Times New Roman"/>
                <w:bCs/>
                <w:sz w:val="20"/>
                <w:szCs w:val="20"/>
              </w:rPr>
              <w:t>кеуде мен бастың тік жағдайы;</w:t>
            </w:r>
          </w:p>
          <w:p w14:paraId="17CBD0D1" w14:textId="3E93E2E0" w:rsidR="00B2455F" w:rsidRPr="00BC2FC1" w:rsidRDefault="00BC2FC1" w:rsidP="00BC2FC1">
            <w:pPr>
              <w:widowControl w:val="0"/>
              <w:tabs>
                <w:tab w:val="left" w:pos="271"/>
                <w:tab w:val="left" w:pos="466"/>
                <w:tab w:val="left" w:pos="1701"/>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табанның алға</w:t>
            </w:r>
            <w:r w:rsidR="00B2455F" w:rsidRPr="00BC2FC1">
              <w:rPr>
                <w:rFonts w:ascii="Times New Roman" w:eastAsia="Times New Roman" w:hAnsi="Times New Roman" w:cs="Times New Roman"/>
                <w:bCs/>
                <w:sz w:val="20"/>
                <w:szCs w:val="20"/>
              </w:rPr>
              <w:t xml:space="preserve"> жерге тез және жұмсақ қойылуы.</w:t>
            </w:r>
          </w:p>
          <w:p w14:paraId="0116AFF8" w14:textId="77777777" w:rsidR="00B2455F" w:rsidRPr="00BC2FC1" w:rsidRDefault="00B2455F" w:rsidP="00BC2FC1">
            <w:pPr>
              <w:pStyle w:val="Default"/>
              <w:widowControl w:val="0"/>
              <w:tabs>
                <w:tab w:val="left" w:pos="271"/>
                <w:tab w:val="left" w:pos="466"/>
                <w:tab w:val="left" w:pos="1701"/>
              </w:tabs>
              <w:rPr>
                <w:bCs/>
                <w:color w:val="auto"/>
                <w:sz w:val="20"/>
                <w:szCs w:val="20"/>
                <w:lang w:val="kk-KZ"/>
              </w:rPr>
            </w:pPr>
            <w:r w:rsidRPr="00BC2FC1">
              <w:rPr>
                <w:bCs/>
                <w:color w:val="auto"/>
                <w:sz w:val="20"/>
                <w:szCs w:val="20"/>
                <w:lang w:val="kk-KZ"/>
              </w:rPr>
              <w:t>Ұсынылатын әрекет түрлеріне байланысты қауіпсіздік техникасы бойынша нұсқаулық.</w:t>
            </w:r>
          </w:p>
          <w:p w14:paraId="5E69643E" w14:textId="77777777" w:rsidR="00B2455F" w:rsidRPr="00BC2FC1" w:rsidRDefault="00B2455F" w:rsidP="00BC2FC1">
            <w:pPr>
              <w:widowControl w:val="0"/>
              <w:tabs>
                <w:tab w:val="left" w:pos="1701"/>
              </w:tabs>
              <w:spacing w:after="0" w:line="240" w:lineRule="auto"/>
              <w:rPr>
                <w:rFonts w:ascii="Times New Roman" w:hAnsi="Times New Roman" w:cs="Times New Roman"/>
                <w:bCs/>
                <w:sz w:val="20"/>
                <w:szCs w:val="20"/>
              </w:rPr>
            </w:pPr>
            <w:r w:rsidRPr="00BC2FC1">
              <w:rPr>
                <w:rFonts w:ascii="Times New Roman" w:hAnsi="Times New Roman" w:cs="Times New Roman"/>
                <w:bCs/>
                <w:sz w:val="20"/>
                <w:szCs w:val="20"/>
              </w:rPr>
              <w:t xml:space="preserve">Оқушылар түзетуші комментарийлер бере отырып, жаттығуды орындаудың әрбір қашықтығында бір-бірін бақылайды. </w:t>
            </w:r>
            <w:r w:rsidRPr="00BC2FC1">
              <w:rPr>
                <w:rFonts w:ascii="Times New Roman" w:hAnsi="Times New Roman" w:cs="Times New Roman"/>
                <w:bCs/>
                <w:sz w:val="20"/>
                <w:szCs w:val="20"/>
              </w:rPr>
              <w:lastRenderedPageBreak/>
              <w:t>Тәжірибелі оқушыларға тапсырманы күрделендіру үшін қашықтықты 40 метрге дейін ұлғайтыңыз. Ол жұмыс істегенде әріптесінің қаншалықты пайдалы болғанын сұраңыз. Оларға 10 тармақ беріңіз және оларды талқылаңыз. Сені одан әрі жүгіруге ынталандыру үшін сыныптастарың</w:t>
            </w:r>
          </w:p>
          <w:p w14:paraId="0C3787FD" w14:textId="77777777" w:rsidR="00B2455F" w:rsidRPr="00BC2FC1" w:rsidRDefault="00B2455F" w:rsidP="00BC2FC1">
            <w:pPr>
              <w:widowControl w:val="0"/>
              <w:tabs>
                <w:tab w:val="left" w:pos="1701"/>
              </w:tabs>
              <w:spacing w:after="0" w:line="240" w:lineRule="auto"/>
              <w:rPr>
                <w:rFonts w:ascii="Times New Roman" w:hAnsi="Times New Roman" w:cs="Times New Roman"/>
                <w:bCs/>
                <w:sz w:val="20"/>
                <w:szCs w:val="20"/>
              </w:rPr>
            </w:pPr>
            <w:r w:rsidRPr="00BC2FC1">
              <w:rPr>
                <w:rFonts w:ascii="Times New Roman" w:hAnsi="Times New Roman" w:cs="Times New Roman"/>
                <w:bCs/>
                <w:sz w:val="20"/>
                <w:szCs w:val="20"/>
              </w:rPr>
              <w:t>Оқушылар спринтте жылдам сөреге жетумен жұмыс жасайды. Олар 60 метрден екі жүгіру жолағын сызады және жолдың ортасына конустар орналастырады. Бір-біріне қарама-қарсы тұрған оқушылармен жұптарда жұмыс істеп, олар кімнің жылдам жүгіріп жететіндігін көру үшін аралас жолдардағы орталық нүктеге қарай жүгіреді</w:t>
            </w:r>
          </w:p>
          <w:p w14:paraId="4968B9FE" w14:textId="77777777" w:rsidR="00B2455F" w:rsidRPr="00BC2FC1" w:rsidRDefault="00B2455F" w:rsidP="00BC2FC1">
            <w:pPr>
              <w:widowControl w:val="0"/>
              <w:tabs>
                <w:tab w:val="left" w:pos="1701"/>
              </w:tabs>
              <w:spacing w:after="0" w:line="240" w:lineRule="auto"/>
              <w:rPr>
                <w:rFonts w:ascii="Times New Roman" w:hAnsi="Times New Roman" w:cs="Times New Roman"/>
                <w:bCs/>
                <w:sz w:val="20"/>
                <w:szCs w:val="20"/>
                <w:lang w:eastAsia="en-GB"/>
              </w:rPr>
            </w:pPr>
            <w:r w:rsidRPr="00BC2FC1">
              <w:rPr>
                <w:rFonts w:ascii="Times New Roman" w:hAnsi="Times New Roman" w:cs="Times New Roman"/>
                <w:bCs/>
                <w:sz w:val="20"/>
                <w:szCs w:val="20"/>
                <w:lang w:eastAsia="en-GB"/>
              </w:rPr>
              <w:t>Төменгі сөреден шығу техникасын орындаңыз және болуы мүмкін қауіп-қатерлерді</w:t>
            </w:r>
          </w:p>
          <w:p w14:paraId="51B4313F" w14:textId="77777777" w:rsidR="00B2455F" w:rsidRPr="00BC2FC1" w:rsidRDefault="00B2455F" w:rsidP="00BC2FC1">
            <w:pPr>
              <w:widowControl w:val="0"/>
              <w:tabs>
                <w:tab w:val="left" w:pos="1701"/>
              </w:tabs>
              <w:spacing w:after="0" w:line="240" w:lineRule="auto"/>
              <w:rPr>
                <w:rFonts w:ascii="Times New Roman" w:hAnsi="Times New Roman" w:cs="Times New Roman"/>
                <w:bCs/>
                <w:sz w:val="20"/>
                <w:szCs w:val="20"/>
                <w:lang w:eastAsia="en-GB"/>
              </w:rPr>
            </w:pPr>
            <w:r w:rsidRPr="00BC2FC1">
              <w:rPr>
                <w:rFonts w:ascii="Times New Roman" w:hAnsi="Times New Roman" w:cs="Times New Roman"/>
                <w:bCs/>
                <w:sz w:val="20"/>
                <w:szCs w:val="20"/>
                <w:lang w:eastAsia="en-GB"/>
              </w:rPr>
              <w:t>анықтаңыз.</w:t>
            </w:r>
          </w:p>
          <w:p w14:paraId="08D20DEA" w14:textId="5D842700" w:rsidR="00B2455F" w:rsidRPr="00BC2FC1" w:rsidRDefault="00B2455F" w:rsidP="00BC2FC1">
            <w:pPr>
              <w:widowControl w:val="0"/>
              <w:tabs>
                <w:tab w:val="left" w:pos="1701"/>
              </w:tabs>
              <w:spacing w:after="0" w:line="240" w:lineRule="auto"/>
              <w:rPr>
                <w:rFonts w:ascii="Times New Roman" w:hAnsi="Times New Roman" w:cs="Times New Roman"/>
                <w:bCs/>
                <w:sz w:val="20"/>
                <w:szCs w:val="20"/>
                <w:lang w:eastAsia="en-GB"/>
              </w:rPr>
            </w:pPr>
            <w:r w:rsidRPr="00BC2FC1">
              <w:rPr>
                <w:rFonts w:ascii="Times New Roman" w:hAnsi="Times New Roman" w:cs="Times New Roman"/>
                <w:bCs/>
                <w:sz w:val="20"/>
                <w:szCs w:val="20"/>
                <w:lang w:eastAsia="en-GB"/>
              </w:rPr>
              <w:t>Дескриптор</w:t>
            </w:r>
          </w:p>
          <w:p w14:paraId="7D6C7D2E" w14:textId="77777777" w:rsidR="00B2455F" w:rsidRPr="00BC2FC1" w:rsidRDefault="00B2455F" w:rsidP="00BC2FC1">
            <w:pPr>
              <w:widowControl w:val="0"/>
              <w:tabs>
                <w:tab w:val="left" w:pos="1701"/>
              </w:tabs>
              <w:spacing w:after="0" w:line="240" w:lineRule="auto"/>
              <w:rPr>
                <w:rFonts w:ascii="Times New Roman" w:hAnsi="Times New Roman" w:cs="Times New Roman"/>
                <w:bCs/>
                <w:sz w:val="20"/>
                <w:szCs w:val="20"/>
                <w:lang w:eastAsia="en-GB"/>
              </w:rPr>
            </w:pPr>
            <w:r w:rsidRPr="00BC2FC1">
              <w:rPr>
                <w:rFonts w:ascii="Times New Roman" w:hAnsi="Times New Roman" w:cs="Times New Roman"/>
                <w:bCs/>
                <w:sz w:val="20"/>
                <w:szCs w:val="20"/>
                <w:lang w:eastAsia="en-GB"/>
              </w:rPr>
              <w:t>− жаттығуды талапқа сай орындайды;</w:t>
            </w:r>
          </w:p>
          <w:p w14:paraId="460B503C" w14:textId="77777777" w:rsidR="00B2455F" w:rsidRPr="00BC2FC1" w:rsidRDefault="00B2455F" w:rsidP="00BC2FC1">
            <w:pPr>
              <w:widowControl w:val="0"/>
              <w:tabs>
                <w:tab w:val="left" w:pos="1701"/>
              </w:tabs>
              <w:spacing w:after="0" w:line="240" w:lineRule="auto"/>
              <w:rPr>
                <w:rFonts w:ascii="Times New Roman" w:hAnsi="Times New Roman" w:cs="Times New Roman"/>
                <w:bCs/>
                <w:sz w:val="20"/>
                <w:szCs w:val="20"/>
                <w:lang w:eastAsia="en-GB"/>
              </w:rPr>
            </w:pPr>
            <w:r w:rsidRPr="00BC2FC1">
              <w:rPr>
                <w:rFonts w:ascii="Times New Roman" w:hAnsi="Times New Roman" w:cs="Times New Roman"/>
                <w:bCs/>
                <w:sz w:val="20"/>
                <w:szCs w:val="20"/>
                <w:lang w:eastAsia="en-GB"/>
              </w:rPr>
              <w:t>− жаттығу барысында туындауы мүмкін қателіктерді (қолды қате қою, аяқты дұрыс қоймау, сөреден дұрыс шықпау) атайды;</w:t>
            </w:r>
          </w:p>
          <w:p w14:paraId="3B11F7D2" w14:textId="77777777" w:rsidR="00B2455F" w:rsidRPr="00BC2FC1" w:rsidRDefault="00B2455F" w:rsidP="00BC2FC1">
            <w:pPr>
              <w:widowControl w:val="0"/>
              <w:tabs>
                <w:tab w:val="left" w:pos="1701"/>
              </w:tabs>
              <w:spacing w:after="0" w:line="240" w:lineRule="auto"/>
              <w:rPr>
                <w:rFonts w:ascii="Times New Roman" w:eastAsia="Times New Roman" w:hAnsi="Times New Roman" w:cs="Times New Roman"/>
                <w:bCs/>
                <w:sz w:val="20"/>
                <w:szCs w:val="20"/>
              </w:rPr>
            </w:pPr>
            <w:r w:rsidRPr="00BC2FC1">
              <w:rPr>
                <w:rFonts w:ascii="Times New Roman" w:hAnsi="Times New Roman" w:cs="Times New Roman"/>
                <w:bCs/>
                <w:sz w:val="20"/>
                <w:szCs w:val="20"/>
                <w:lang w:eastAsia="en-GB"/>
              </w:rPr>
              <w:t>− жүгіру барысындағы жақсы және қате тұстарды (сөреден дұрыс шығу, мәрені қиып өту, кеңістіктегі ауаға қарсы тұру, жылдам жүгіру) анықтайды.</w:t>
            </w:r>
          </w:p>
        </w:tc>
        <w:tc>
          <w:tcPr>
            <w:tcW w:w="1843" w:type="dxa"/>
            <w:tcBorders>
              <w:top w:val="single" w:sz="4" w:space="0" w:color="auto"/>
              <w:left w:val="single" w:sz="4" w:space="0" w:color="auto"/>
              <w:bottom w:val="single" w:sz="4" w:space="0" w:color="auto"/>
              <w:right w:val="single" w:sz="4" w:space="0" w:color="auto"/>
            </w:tcBorders>
            <w:vAlign w:val="center"/>
          </w:tcPr>
          <w:p w14:paraId="3B5D0DF4" w14:textId="77777777" w:rsidR="00B2455F" w:rsidRPr="00BC2FC1" w:rsidRDefault="00B2455F" w:rsidP="00BC2FC1">
            <w:pPr>
              <w:pStyle w:val="Default"/>
              <w:tabs>
                <w:tab w:val="left" w:pos="1701"/>
              </w:tabs>
              <w:rPr>
                <w:bCs/>
                <w:color w:val="auto"/>
                <w:sz w:val="20"/>
                <w:szCs w:val="20"/>
                <w:lang w:val="kk-KZ"/>
              </w:rPr>
            </w:pPr>
            <w:r w:rsidRPr="00BC2FC1">
              <w:rPr>
                <w:bCs/>
                <w:color w:val="auto"/>
                <w:sz w:val="20"/>
                <w:szCs w:val="20"/>
                <w:lang w:val="kk-KZ"/>
              </w:rPr>
              <w:lastRenderedPageBreak/>
              <w:t>Қауіпсіздік техникасы бойынша жалпы талаптар.</w:t>
            </w:r>
          </w:p>
          <w:p w14:paraId="7BED1B3C" w14:textId="31D914A6" w:rsidR="00B2455F" w:rsidRPr="00BC2FC1" w:rsidRDefault="00B2455F" w:rsidP="00BC2FC1">
            <w:pPr>
              <w:pStyle w:val="Default"/>
              <w:tabs>
                <w:tab w:val="left" w:pos="1701"/>
              </w:tabs>
              <w:rPr>
                <w:bCs/>
                <w:color w:val="auto"/>
                <w:sz w:val="20"/>
                <w:szCs w:val="20"/>
                <w:lang w:val="kk-KZ"/>
              </w:rPr>
            </w:pPr>
            <w:r w:rsidRPr="00BC2FC1">
              <w:rPr>
                <w:bCs/>
                <w:color w:val="auto"/>
                <w:sz w:val="20"/>
                <w:szCs w:val="20"/>
                <w:lang w:val="kk-KZ"/>
              </w:rPr>
              <w:t xml:space="preserve">Оқушылар спринт кезінде қолдардың әрекетін жақсарту үшін жұптарда жұмыс істейді. Бастапқыда оларға шағын, бірақ жылдам қадамдар жасап, қолдарын жылдам қимылдатып, 20 метр жүгіріп өту қажет. Содан кейін олар қолдарын кеңінен сермеп, ұзын, бірақ баяу қадамдар – аттаулар орындап 20 метр жүгіреді. Және соңында олар қолдым жылдам қозғалысы мен шынтақ 90 градусқа бүгулі </w:t>
            </w:r>
            <w:r w:rsidRPr="00BC2FC1">
              <w:rPr>
                <w:bCs/>
                <w:color w:val="auto"/>
                <w:sz w:val="20"/>
                <w:szCs w:val="20"/>
                <w:lang w:val="kk-KZ"/>
              </w:rPr>
              <w:lastRenderedPageBreak/>
              <w:t>болатын қолдар алға және артқа қимылдайтын үлкен/серіппелі қозғалыстар арасында 40 метр қашықтыққа жүгіріп, ортасын табуға тырысады.</w:t>
            </w:r>
          </w:p>
          <w:p w14:paraId="523AC595" w14:textId="6FFA027D" w:rsidR="00B2455F" w:rsidRPr="00BC2FC1" w:rsidRDefault="00B2455F" w:rsidP="00BC2FC1">
            <w:pPr>
              <w:pStyle w:val="Default"/>
              <w:tabs>
                <w:tab w:val="left" w:pos="1701"/>
              </w:tabs>
              <w:rPr>
                <w:bCs/>
                <w:color w:val="auto"/>
                <w:sz w:val="20"/>
                <w:szCs w:val="20"/>
                <w:lang w:val="kk-KZ"/>
              </w:rPr>
            </w:pPr>
            <w:r w:rsidRPr="00BC2FC1">
              <w:rPr>
                <w:bCs/>
                <w:color w:val="auto"/>
                <w:sz w:val="20"/>
                <w:szCs w:val="20"/>
                <w:lang w:val="kk-KZ"/>
              </w:rPr>
              <w:t>Оқушылар спринтте жылдам сөреге жетумен жұмыс жасайды. Олар 60 метрден екі жүгіру жолағын сызады және жолдың ортасына конустар орналастырады. Бір-біріне қарама-қарсы тұрған оқушылармен жұптарда жұмыс істеп, олар кімнің жылдам жүгіріп жететіндігін көру үшін аралас жолдардағы орталық нүктеге қарай жүгіреді.</w:t>
            </w:r>
          </w:p>
        </w:tc>
        <w:tc>
          <w:tcPr>
            <w:tcW w:w="1370" w:type="dxa"/>
            <w:tcBorders>
              <w:top w:val="single" w:sz="4" w:space="0" w:color="auto"/>
              <w:left w:val="single" w:sz="4" w:space="0" w:color="auto"/>
              <w:bottom w:val="single" w:sz="4" w:space="0" w:color="auto"/>
              <w:right w:val="single" w:sz="4" w:space="0" w:color="auto"/>
            </w:tcBorders>
          </w:tcPr>
          <w:p w14:paraId="1E5DFD3E" w14:textId="77777777" w:rsidR="00B2455F" w:rsidRPr="00BC2FC1" w:rsidRDefault="00B2455F" w:rsidP="00BC2FC1">
            <w:pPr>
              <w:tabs>
                <w:tab w:val="left" w:pos="1701"/>
              </w:tabs>
              <w:spacing w:after="0" w:line="240" w:lineRule="auto"/>
              <w:rPr>
                <w:rFonts w:ascii="Times New Roman" w:eastAsia="Times New Roman" w:hAnsi="Times New Roman" w:cs="Times New Roman"/>
                <w:b/>
                <w:sz w:val="20"/>
                <w:szCs w:val="20"/>
              </w:rPr>
            </w:pPr>
            <w:r w:rsidRPr="00BC2FC1">
              <w:rPr>
                <w:rFonts w:ascii="Times New Roman" w:eastAsia="Times New Roman" w:hAnsi="Times New Roman" w:cs="Times New Roman"/>
                <w:b/>
                <w:sz w:val="20"/>
                <w:szCs w:val="20"/>
              </w:rPr>
              <w:lastRenderedPageBreak/>
              <w:t>ҚБ</w:t>
            </w:r>
            <w:r w:rsidRPr="00BC2FC1">
              <w:rPr>
                <w:rFonts w:ascii="Times New Roman" w:eastAsia="Times New Roman" w:hAnsi="Times New Roman" w:cs="Times New Roman"/>
                <w:sz w:val="20"/>
                <w:szCs w:val="20"/>
              </w:rPr>
              <w:t>:</w:t>
            </w:r>
            <w:r w:rsidRPr="00BC2FC1">
              <w:rPr>
                <w:rFonts w:ascii="Times New Roman" w:eastAsia="Times New Roman" w:hAnsi="Times New Roman" w:cs="Times New Roman"/>
                <w:b/>
                <w:sz w:val="20"/>
                <w:szCs w:val="20"/>
              </w:rPr>
              <w:t>«Cер</w:t>
            </w:r>
          </w:p>
          <w:p w14:paraId="33BAB77A" w14:textId="0DE82848" w:rsidR="00B2455F" w:rsidRPr="00BC2FC1" w:rsidRDefault="00B2455F" w:rsidP="00BC2FC1">
            <w:pPr>
              <w:tabs>
                <w:tab w:val="left" w:pos="1701"/>
              </w:tabs>
              <w:spacing w:after="0" w:line="240" w:lineRule="auto"/>
              <w:rPr>
                <w:rFonts w:ascii="Times New Roman" w:hAnsi="Times New Roman" w:cs="Times New Roman"/>
                <w:b/>
                <w:sz w:val="20"/>
                <w:szCs w:val="20"/>
              </w:rPr>
            </w:pPr>
            <w:r w:rsidRPr="00BC2FC1">
              <w:rPr>
                <w:rFonts w:ascii="Times New Roman" w:eastAsia="Times New Roman" w:hAnsi="Times New Roman" w:cs="Times New Roman"/>
                <w:b/>
                <w:sz w:val="20"/>
                <w:szCs w:val="20"/>
              </w:rPr>
              <w:t>пілген сауал»</w:t>
            </w:r>
            <w:r w:rsidRPr="00BC2FC1">
              <w:rPr>
                <w:rFonts w:ascii="Times New Roman" w:eastAsia="Times New Roman" w:hAnsi="Times New Roman" w:cs="Times New Roman"/>
                <w:sz w:val="20"/>
                <w:szCs w:val="20"/>
              </w:rPr>
              <w:t>Тақырыптың түсіну деңгейін арттыру, қол жеткізу үшін сыныптағы оқушылардың арасында сұрақтар қойылады.</w:t>
            </w:r>
          </w:p>
          <w:p w14:paraId="699557A5" w14:textId="4A7386CA" w:rsidR="00B2455F" w:rsidRPr="00BC2FC1" w:rsidRDefault="00B2455F" w:rsidP="00BC2FC1">
            <w:pPr>
              <w:tabs>
                <w:tab w:val="left" w:pos="1701"/>
              </w:tabs>
              <w:spacing w:after="0" w:line="240" w:lineRule="auto"/>
              <w:rPr>
                <w:rFonts w:ascii="Times New Roman" w:hAnsi="Times New Roman" w:cs="Times New Roman"/>
                <w:b/>
                <w:sz w:val="20"/>
                <w:szCs w:val="20"/>
              </w:rPr>
            </w:pPr>
            <w:r w:rsidRPr="00BC2FC1">
              <w:rPr>
                <w:rFonts w:ascii="Times New Roman" w:hAnsi="Times New Roman" w:cs="Times New Roman"/>
                <w:b/>
                <w:sz w:val="20"/>
                <w:szCs w:val="20"/>
              </w:rPr>
              <w:t>ҚБ: «Плюс, м</w:t>
            </w:r>
            <w:r w:rsidR="00BC2FC1">
              <w:rPr>
                <w:rFonts w:ascii="Times New Roman" w:hAnsi="Times New Roman" w:cs="Times New Roman"/>
                <w:b/>
                <w:sz w:val="20"/>
                <w:szCs w:val="20"/>
              </w:rPr>
              <w:t xml:space="preserve">инус, қызықты» әдісі (кестеге </w:t>
            </w:r>
            <w:r w:rsidRPr="00BC2FC1">
              <w:rPr>
                <w:rFonts w:ascii="Times New Roman" w:hAnsi="Times New Roman" w:cs="Times New Roman"/>
                <w:b/>
                <w:sz w:val="20"/>
                <w:szCs w:val="20"/>
              </w:rPr>
              <w:t>ойыңды жаз)</w:t>
            </w:r>
          </w:p>
        </w:tc>
        <w:tc>
          <w:tcPr>
            <w:tcW w:w="1465" w:type="dxa"/>
            <w:tcBorders>
              <w:top w:val="single" w:sz="4" w:space="0" w:color="auto"/>
              <w:left w:val="single" w:sz="4" w:space="0" w:color="auto"/>
              <w:bottom w:val="single" w:sz="4" w:space="0" w:color="auto"/>
              <w:right w:val="single" w:sz="4" w:space="0" w:color="auto"/>
            </w:tcBorders>
          </w:tcPr>
          <w:p w14:paraId="2150342D" w14:textId="653E5B9C" w:rsidR="00B2455F"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Кең, таза кеңістіктер әрбір әрекет үшін. Ысқырық, секундомер мұғалім үшін. Футбол, баскетбол, волейбол доптары, шар, қапшық, арқан.</w:t>
            </w:r>
          </w:p>
          <w:p w14:paraId="1CEE7705" w14:textId="77777777" w:rsidR="00B2455F" w:rsidRPr="00BC2FC1" w:rsidRDefault="00560925" w:rsidP="00BC2FC1">
            <w:pPr>
              <w:tabs>
                <w:tab w:val="left" w:pos="1701"/>
              </w:tabs>
              <w:spacing w:after="0" w:line="240" w:lineRule="auto"/>
              <w:rPr>
                <w:rFonts w:ascii="Times New Roman" w:hAnsi="Times New Roman" w:cs="Times New Roman"/>
                <w:sz w:val="20"/>
                <w:szCs w:val="20"/>
              </w:rPr>
            </w:pPr>
            <w:hyperlink r:id="rId7" w:tgtFrame="_blank" w:tooltip="http://teacher-of-russia.ru" w:history="1">
              <w:r w:rsidR="00B2455F" w:rsidRPr="00BC2FC1">
                <w:rPr>
                  <w:rStyle w:val="a5"/>
                  <w:rFonts w:ascii="Times New Roman" w:hAnsi="Times New Roman" w:cs="Times New Roman"/>
                  <w:color w:val="auto"/>
                  <w:sz w:val="20"/>
                  <w:szCs w:val="20"/>
                  <w:u w:val="none"/>
                </w:rPr>
                <w:t>http://teacher-of-russia.ru</w:t>
              </w:r>
            </w:hyperlink>
          </w:p>
          <w:p w14:paraId="0358B809" w14:textId="244D6696" w:rsidR="00B2455F" w:rsidRPr="00BC2FC1" w:rsidRDefault="00B2455F" w:rsidP="00BC2FC1">
            <w:pPr>
              <w:tabs>
                <w:tab w:val="left" w:pos="1701"/>
              </w:tabs>
              <w:spacing w:after="0" w:line="240" w:lineRule="auto"/>
              <w:rPr>
                <w:rFonts w:ascii="Times New Roman" w:hAnsi="Times New Roman" w:cs="Times New Roman"/>
                <w:sz w:val="20"/>
                <w:szCs w:val="20"/>
              </w:rPr>
            </w:pPr>
          </w:p>
          <w:p w14:paraId="7B4E6A21" w14:textId="77777777" w:rsidR="000E4C9C"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Ойын 5-сыныптар үшін қозғалыс ойындары</w:t>
            </w:r>
          </w:p>
          <w:p w14:paraId="7D98F41A" w14:textId="48654615" w:rsidR="00B2455F"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ның ресурсына сілтеме:</w:t>
            </w:r>
          </w:p>
          <w:p w14:paraId="6FD98A8B" w14:textId="77777777" w:rsidR="00B2455F" w:rsidRPr="00BC2FC1" w:rsidRDefault="00560925" w:rsidP="00BC2FC1">
            <w:pPr>
              <w:tabs>
                <w:tab w:val="left" w:pos="1701"/>
              </w:tabs>
              <w:spacing w:after="0" w:line="240" w:lineRule="auto"/>
              <w:rPr>
                <w:rFonts w:ascii="Times New Roman" w:hAnsi="Times New Roman" w:cs="Times New Roman"/>
                <w:sz w:val="20"/>
                <w:szCs w:val="20"/>
              </w:rPr>
            </w:pPr>
            <w:hyperlink r:id="rId8" w:history="1">
              <w:r w:rsidR="00B2455F" w:rsidRPr="00BC2FC1">
                <w:rPr>
                  <w:rStyle w:val="a5"/>
                  <w:rFonts w:ascii="Times New Roman" w:hAnsi="Times New Roman" w:cs="Times New Roman"/>
                  <w:color w:val="auto"/>
                  <w:sz w:val="20"/>
                  <w:szCs w:val="20"/>
                  <w:u w:val="none"/>
                </w:rPr>
                <w:t>http://www.fizkult-ura.ru</w:t>
              </w:r>
            </w:hyperlink>
          </w:p>
        </w:tc>
      </w:tr>
      <w:tr w:rsidR="00BC2FC1" w:rsidRPr="00BC2FC1" w14:paraId="31B63045" w14:textId="77777777" w:rsidTr="00BC2FC1">
        <w:tc>
          <w:tcPr>
            <w:tcW w:w="2382" w:type="dxa"/>
            <w:tcBorders>
              <w:top w:val="single" w:sz="4" w:space="0" w:color="auto"/>
              <w:left w:val="single" w:sz="4" w:space="0" w:color="auto"/>
              <w:bottom w:val="single" w:sz="4" w:space="0" w:color="auto"/>
              <w:right w:val="single" w:sz="4" w:space="0" w:color="auto"/>
            </w:tcBorders>
          </w:tcPr>
          <w:p w14:paraId="5E6B04D7" w14:textId="4E758B4C" w:rsidR="00B2455F" w:rsidRPr="00BC2FC1" w:rsidRDefault="00B2455F" w:rsidP="00BC2FC1">
            <w:pPr>
              <w:tabs>
                <w:tab w:val="left" w:pos="1701"/>
              </w:tabs>
              <w:spacing w:after="0" w:line="240" w:lineRule="auto"/>
              <w:rPr>
                <w:rFonts w:ascii="Times New Roman" w:hAnsi="Times New Roman" w:cs="Times New Roman"/>
                <w:b/>
                <w:bCs/>
                <w:sz w:val="20"/>
                <w:szCs w:val="20"/>
              </w:rPr>
            </w:pPr>
            <w:r w:rsidRPr="00BC2FC1">
              <w:rPr>
                <w:rFonts w:ascii="Times New Roman" w:hAnsi="Times New Roman" w:cs="Times New Roman"/>
                <w:b/>
                <w:bCs/>
                <w:sz w:val="20"/>
                <w:szCs w:val="20"/>
              </w:rPr>
              <w:lastRenderedPageBreak/>
              <w:t>Сабақтың соңы</w:t>
            </w:r>
          </w:p>
          <w:p w14:paraId="4AA5A809" w14:textId="4D06BDF0" w:rsidR="00B2455F" w:rsidRPr="00BC2FC1" w:rsidRDefault="005A289A" w:rsidP="00BC2FC1">
            <w:pPr>
              <w:tabs>
                <w:tab w:val="left" w:pos="1701"/>
              </w:tabs>
              <w:spacing w:after="0" w:line="240" w:lineRule="auto"/>
              <w:rPr>
                <w:rFonts w:ascii="Times New Roman" w:hAnsi="Times New Roman" w:cs="Times New Roman"/>
                <w:b/>
                <w:sz w:val="20"/>
                <w:szCs w:val="20"/>
                <w:lang w:val="ru-RU"/>
              </w:rPr>
            </w:pPr>
            <w:r w:rsidRPr="00BC2FC1">
              <w:rPr>
                <w:rFonts w:ascii="Times New Roman" w:hAnsi="Times New Roman" w:cs="Times New Roman"/>
                <w:b/>
                <w:sz w:val="20"/>
                <w:szCs w:val="20"/>
                <w:lang w:val="ru-RU"/>
              </w:rPr>
              <w:t>5 мин</w:t>
            </w:r>
            <w:r w:rsidR="00BC2FC1">
              <w:rPr>
                <w:rFonts w:ascii="Times New Roman" w:hAnsi="Times New Roman" w:cs="Times New Roman"/>
                <w:b/>
                <w:sz w:val="20"/>
                <w:szCs w:val="20"/>
                <w:lang w:val="ru-RU"/>
              </w:rPr>
              <w:t>ут</w:t>
            </w:r>
          </w:p>
        </w:tc>
        <w:tc>
          <w:tcPr>
            <w:tcW w:w="4139" w:type="dxa"/>
            <w:gridSpan w:val="2"/>
            <w:tcBorders>
              <w:top w:val="single" w:sz="4" w:space="0" w:color="auto"/>
              <w:left w:val="single" w:sz="4" w:space="0" w:color="auto"/>
              <w:bottom w:val="single" w:sz="4" w:space="0" w:color="auto"/>
              <w:right w:val="single" w:sz="4" w:space="0" w:color="auto"/>
            </w:tcBorders>
          </w:tcPr>
          <w:p w14:paraId="502C4BBE" w14:textId="703E794E" w:rsidR="00B2455F"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Спорт жабдықтарын орнына қою, тыныс алу жаттығулары және хронометраж.</w:t>
            </w:r>
          </w:p>
          <w:p w14:paraId="37267596" w14:textId="21A772D2" w:rsidR="00B2455F"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Көңіл аудару жаттығулары, үй тапсырмасы.</w:t>
            </w:r>
            <w:r w:rsidR="009C49D6" w:rsidRPr="00BC2FC1">
              <w:rPr>
                <w:rFonts w:ascii="Times New Roman" w:hAnsi="Times New Roman" w:cs="Times New Roman"/>
                <w:sz w:val="20"/>
                <w:szCs w:val="20"/>
              </w:rPr>
              <w:t xml:space="preserve"> </w:t>
            </w:r>
            <w:r w:rsidRPr="00BC2FC1">
              <w:rPr>
                <w:rFonts w:ascii="Times New Roman" w:hAnsi="Times New Roman" w:cs="Times New Roman"/>
                <w:sz w:val="20"/>
                <w:szCs w:val="20"/>
              </w:rPr>
              <w:t>Рефлексия</w:t>
            </w:r>
          </w:p>
        </w:tc>
        <w:tc>
          <w:tcPr>
            <w:tcW w:w="1843" w:type="dxa"/>
            <w:tcBorders>
              <w:top w:val="single" w:sz="4" w:space="0" w:color="auto"/>
              <w:left w:val="single" w:sz="4" w:space="0" w:color="auto"/>
              <w:bottom w:val="single" w:sz="4" w:space="0" w:color="auto"/>
              <w:right w:val="single" w:sz="4" w:space="0" w:color="auto"/>
            </w:tcBorders>
          </w:tcPr>
          <w:p w14:paraId="5979D029" w14:textId="782F088A" w:rsidR="00B2455F"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Бүгінгі сабақтан түйген ойларына байланысты кері байланыс жасайды.</w:t>
            </w:r>
          </w:p>
        </w:tc>
        <w:tc>
          <w:tcPr>
            <w:tcW w:w="1370" w:type="dxa"/>
            <w:tcBorders>
              <w:top w:val="single" w:sz="4" w:space="0" w:color="auto"/>
              <w:left w:val="single" w:sz="4" w:space="0" w:color="auto"/>
              <w:bottom w:val="single" w:sz="4" w:space="0" w:color="auto"/>
              <w:right w:val="single" w:sz="4" w:space="0" w:color="auto"/>
            </w:tcBorders>
          </w:tcPr>
          <w:p w14:paraId="3133987A" w14:textId="77777777" w:rsidR="00B2455F" w:rsidRPr="00BC2FC1" w:rsidRDefault="00B2455F" w:rsidP="00BC2FC1">
            <w:pPr>
              <w:tabs>
                <w:tab w:val="left" w:pos="1701"/>
              </w:tabs>
              <w:spacing w:after="0" w:line="240" w:lineRule="auto"/>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Pr>
          <w:p w14:paraId="236D4329" w14:textId="77777777" w:rsidR="00B2455F" w:rsidRPr="00BC2FC1" w:rsidRDefault="00B2455F" w:rsidP="00BC2FC1">
            <w:pPr>
              <w:tabs>
                <w:tab w:val="left" w:pos="1701"/>
              </w:tabs>
              <w:spacing w:after="0" w:line="240" w:lineRule="auto"/>
              <w:rPr>
                <w:rFonts w:ascii="Times New Roman" w:hAnsi="Times New Roman" w:cs="Times New Roman"/>
                <w:sz w:val="20"/>
                <w:szCs w:val="20"/>
              </w:rPr>
            </w:pPr>
            <w:r w:rsidRPr="00BC2FC1">
              <w:rPr>
                <w:rFonts w:ascii="Times New Roman" w:hAnsi="Times New Roman" w:cs="Times New Roman"/>
                <w:sz w:val="20"/>
                <w:szCs w:val="20"/>
              </w:rPr>
              <w:t>Рефлексия парағы</w:t>
            </w:r>
          </w:p>
        </w:tc>
      </w:tr>
    </w:tbl>
    <w:p w14:paraId="030CD7F5" w14:textId="77777777" w:rsidR="00B2455F" w:rsidRPr="00BC2FC1" w:rsidRDefault="00B2455F" w:rsidP="00BC2FC1">
      <w:pPr>
        <w:tabs>
          <w:tab w:val="left" w:pos="1701"/>
        </w:tabs>
        <w:spacing w:after="0" w:line="240" w:lineRule="auto"/>
        <w:rPr>
          <w:rFonts w:ascii="Times New Roman" w:hAnsi="Times New Roman" w:cs="Times New Roman"/>
          <w:sz w:val="20"/>
          <w:szCs w:val="20"/>
        </w:rPr>
      </w:pPr>
    </w:p>
    <w:sectPr w:rsidR="00B2455F" w:rsidRPr="00BC2FC1" w:rsidSect="00B2455F">
      <w:pgSz w:w="11906" w:h="16838"/>
      <w:pgMar w:top="454" w:right="454"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250DD"/>
    <w:multiLevelType w:val="hybridMultilevel"/>
    <w:tmpl w:val="E2CC3D54"/>
    <w:lvl w:ilvl="0" w:tplc="0930FA62">
      <w:start w:val="1"/>
      <w:numFmt w:val="bullet"/>
      <w:lvlText w:val="-"/>
      <w:lvlJc w:val="left"/>
      <w:pPr>
        <w:tabs>
          <w:tab w:val="num" w:pos="720"/>
        </w:tabs>
        <w:ind w:left="720" w:hanging="360"/>
      </w:pPr>
      <w:rPr>
        <w:rFonts w:ascii="Times New Roman" w:hAnsi="Times New Roman" w:hint="default"/>
      </w:rPr>
    </w:lvl>
    <w:lvl w:ilvl="1" w:tplc="17183EE4" w:tentative="1">
      <w:start w:val="1"/>
      <w:numFmt w:val="bullet"/>
      <w:lvlText w:val="-"/>
      <w:lvlJc w:val="left"/>
      <w:pPr>
        <w:tabs>
          <w:tab w:val="num" w:pos="1440"/>
        </w:tabs>
        <w:ind w:left="1440" w:hanging="360"/>
      </w:pPr>
      <w:rPr>
        <w:rFonts w:ascii="Times New Roman" w:hAnsi="Times New Roman" w:hint="default"/>
      </w:rPr>
    </w:lvl>
    <w:lvl w:ilvl="2" w:tplc="0C3CDDB4" w:tentative="1">
      <w:start w:val="1"/>
      <w:numFmt w:val="bullet"/>
      <w:lvlText w:val="-"/>
      <w:lvlJc w:val="left"/>
      <w:pPr>
        <w:tabs>
          <w:tab w:val="num" w:pos="2160"/>
        </w:tabs>
        <w:ind w:left="2160" w:hanging="360"/>
      </w:pPr>
      <w:rPr>
        <w:rFonts w:ascii="Times New Roman" w:hAnsi="Times New Roman" w:hint="default"/>
      </w:rPr>
    </w:lvl>
    <w:lvl w:ilvl="3" w:tplc="CDA269CE" w:tentative="1">
      <w:start w:val="1"/>
      <w:numFmt w:val="bullet"/>
      <w:lvlText w:val="-"/>
      <w:lvlJc w:val="left"/>
      <w:pPr>
        <w:tabs>
          <w:tab w:val="num" w:pos="2880"/>
        </w:tabs>
        <w:ind w:left="2880" w:hanging="360"/>
      </w:pPr>
      <w:rPr>
        <w:rFonts w:ascii="Times New Roman" w:hAnsi="Times New Roman" w:hint="default"/>
      </w:rPr>
    </w:lvl>
    <w:lvl w:ilvl="4" w:tplc="72582158" w:tentative="1">
      <w:start w:val="1"/>
      <w:numFmt w:val="bullet"/>
      <w:lvlText w:val="-"/>
      <w:lvlJc w:val="left"/>
      <w:pPr>
        <w:tabs>
          <w:tab w:val="num" w:pos="3600"/>
        </w:tabs>
        <w:ind w:left="3600" w:hanging="360"/>
      </w:pPr>
      <w:rPr>
        <w:rFonts w:ascii="Times New Roman" w:hAnsi="Times New Roman" w:hint="default"/>
      </w:rPr>
    </w:lvl>
    <w:lvl w:ilvl="5" w:tplc="74346DBA" w:tentative="1">
      <w:start w:val="1"/>
      <w:numFmt w:val="bullet"/>
      <w:lvlText w:val="-"/>
      <w:lvlJc w:val="left"/>
      <w:pPr>
        <w:tabs>
          <w:tab w:val="num" w:pos="4320"/>
        </w:tabs>
        <w:ind w:left="4320" w:hanging="360"/>
      </w:pPr>
      <w:rPr>
        <w:rFonts w:ascii="Times New Roman" w:hAnsi="Times New Roman" w:hint="default"/>
      </w:rPr>
    </w:lvl>
    <w:lvl w:ilvl="6" w:tplc="E7BCB21A" w:tentative="1">
      <w:start w:val="1"/>
      <w:numFmt w:val="bullet"/>
      <w:lvlText w:val="-"/>
      <w:lvlJc w:val="left"/>
      <w:pPr>
        <w:tabs>
          <w:tab w:val="num" w:pos="5040"/>
        </w:tabs>
        <w:ind w:left="5040" w:hanging="360"/>
      </w:pPr>
      <w:rPr>
        <w:rFonts w:ascii="Times New Roman" w:hAnsi="Times New Roman" w:hint="default"/>
      </w:rPr>
    </w:lvl>
    <w:lvl w:ilvl="7" w:tplc="297AB2DC" w:tentative="1">
      <w:start w:val="1"/>
      <w:numFmt w:val="bullet"/>
      <w:lvlText w:val="-"/>
      <w:lvlJc w:val="left"/>
      <w:pPr>
        <w:tabs>
          <w:tab w:val="num" w:pos="5760"/>
        </w:tabs>
        <w:ind w:left="5760" w:hanging="360"/>
      </w:pPr>
      <w:rPr>
        <w:rFonts w:ascii="Times New Roman" w:hAnsi="Times New Roman" w:hint="default"/>
      </w:rPr>
    </w:lvl>
    <w:lvl w:ilvl="8" w:tplc="1ABE72F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5F"/>
    <w:rsid w:val="000E4C9C"/>
    <w:rsid w:val="00231CCC"/>
    <w:rsid w:val="00560925"/>
    <w:rsid w:val="005A289A"/>
    <w:rsid w:val="009C49D6"/>
    <w:rsid w:val="00B2455F"/>
    <w:rsid w:val="00BC2FC1"/>
    <w:rsid w:val="00EF5FF5"/>
    <w:rsid w:val="00F3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5F"/>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B2455F"/>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B2455F"/>
    <w:rPr>
      <w:rFonts w:ascii="Calibri" w:eastAsia="Calibri" w:hAnsi="Calibri" w:cs="Times New Roman"/>
    </w:rPr>
  </w:style>
  <w:style w:type="paragraph" w:customStyle="1" w:styleId="Default">
    <w:name w:val="Default"/>
    <w:uiPriority w:val="99"/>
    <w:qFormat/>
    <w:rsid w:val="00B2455F"/>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B2455F"/>
    <w:rPr>
      <w:color w:val="0563C1" w:themeColor="hyperlink"/>
      <w:u w:val="single"/>
    </w:r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B245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B2455F"/>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2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B2455F"/>
    <w:rPr>
      <w:rFonts w:ascii="Courier New" w:eastAsia="Times New Roman" w:hAnsi="Courier New" w:cs="Courier New"/>
      <w:sz w:val="20"/>
      <w:szCs w:val="20"/>
      <w:lang w:eastAsia="ru-RU"/>
    </w:rPr>
  </w:style>
  <w:style w:type="paragraph" w:customStyle="1" w:styleId="NESTableText">
    <w:name w:val="NES Table Text"/>
    <w:basedOn w:val="a"/>
    <w:autoRedefine/>
    <w:rsid w:val="00BC2FC1"/>
    <w:pPr>
      <w:widowControl w:val="0"/>
      <w:tabs>
        <w:tab w:val="left" w:pos="1134"/>
        <w:tab w:val="left" w:pos="1701"/>
      </w:tabs>
      <w:spacing w:after="0" w:line="240" w:lineRule="auto"/>
      <w:jc w:val="center"/>
    </w:pPr>
    <w:rPr>
      <w:rFonts w:ascii="Times New Roman" w:eastAsia="Times New Roman" w:hAnsi="Times New Roman" w:cs="Times New Roman"/>
      <w:b/>
      <w:color w:val="000000"/>
      <w:sz w:val="24"/>
      <w:szCs w:val="24"/>
      <w:lang w:val="en-GB"/>
    </w:rPr>
  </w:style>
  <w:style w:type="paragraph" w:styleId="a7">
    <w:name w:val="Balloon Text"/>
    <w:basedOn w:val="a"/>
    <w:link w:val="a8"/>
    <w:uiPriority w:val="99"/>
    <w:semiHidden/>
    <w:unhideWhenUsed/>
    <w:rsid w:val="00BC2F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2FC1"/>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5F"/>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B2455F"/>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B2455F"/>
    <w:rPr>
      <w:rFonts w:ascii="Calibri" w:eastAsia="Calibri" w:hAnsi="Calibri" w:cs="Times New Roman"/>
    </w:rPr>
  </w:style>
  <w:style w:type="paragraph" w:customStyle="1" w:styleId="Default">
    <w:name w:val="Default"/>
    <w:uiPriority w:val="99"/>
    <w:qFormat/>
    <w:rsid w:val="00B2455F"/>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B2455F"/>
    <w:rPr>
      <w:color w:val="0563C1" w:themeColor="hyperlink"/>
      <w:u w:val="single"/>
    </w:r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B245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B2455F"/>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2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B2455F"/>
    <w:rPr>
      <w:rFonts w:ascii="Courier New" w:eastAsia="Times New Roman" w:hAnsi="Courier New" w:cs="Courier New"/>
      <w:sz w:val="20"/>
      <w:szCs w:val="20"/>
      <w:lang w:eastAsia="ru-RU"/>
    </w:rPr>
  </w:style>
  <w:style w:type="paragraph" w:customStyle="1" w:styleId="NESTableText">
    <w:name w:val="NES Table Text"/>
    <w:basedOn w:val="a"/>
    <w:autoRedefine/>
    <w:rsid w:val="00BC2FC1"/>
    <w:pPr>
      <w:widowControl w:val="0"/>
      <w:tabs>
        <w:tab w:val="left" w:pos="1134"/>
        <w:tab w:val="left" w:pos="1701"/>
      </w:tabs>
      <w:spacing w:after="0" w:line="240" w:lineRule="auto"/>
      <w:jc w:val="center"/>
    </w:pPr>
    <w:rPr>
      <w:rFonts w:ascii="Times New Roman" w:eastAsia="Times New Roman" w:hAnsi="Times New Roman" w:cs="Times New Roman"/>
      <w:b/>
      <w:color w:val="000000"/>
      <w:sz w:val="24"/>
      <w:szCs w:val="24"/>
      <w:lang w:val="en-GB"/>
    </w:rPr>
  </w:style>
  <w:style w:type="paragraph" w:styleId="a7">
    <w:name w:val="Balloon Text"/>
    <w:basedOn w:val="a"/>
    <w:link w:val="a8"/>
    <w:uiPriority w:val="99"/>
    <w:semiHidden/>
    <w:unhideWhenUsed/>
    <w:rsid w:val="00BC2F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2FC1"/>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zkult-ura.ru/" TargetMode="External"/><Relationship Id="rId3" Type="http://schemas.microsoft.com/office/2007/relationships/stylesWithEffects" Target="stylesWithEffects.xml"/><Relationship Id="rId7" Type="http://schemas.openxmlformats.org/officeDocument/2006/relationships/hyperlink" Target="http://teacher-of-russ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Morbius</dc:creator>
  <cp:keywords/>
  <dc:description/>
  <cp:lastModifiedBy>Пользователь Windows</cp:lastModifiedBy>
  <cp:revision>8</cp:revision>
  <dcterms:created xsi:type="dcterms:W3CDTF">2024-05-18T12:59:00Z</dcterms:created>
  <dcterms:modified xsi:type="dcterms:W3CDTF">2024-05-28T04:58:00Z</dcterms:modified>
</cp:coreProperties>
</file>